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416A" w14:textId="67104FB8" w:rsidR="000E50AB" w:rsidRPr="000865E3" w:rsidRDefault="000E50AB" w:rsidP="000E50AB">
      <w:pPr>
        <w:pStyle w:val="Default"/>
        <w:jc w:val="center"/>
        <w:rPr>
          <w:b/>
          <w:color w:val="auto"/>
          <w:sz w:val="22"/>
          <w:szCs w:val="22"/>
        </w:rPr>
      </w:pPr>
      <w:r w:rsidRPr="000865E3">
        <w:rPr>
          <w:b/>
          <w:color w:val="auto"/>
          <w:sz w:val="22"/>
          <w:szCs w:val="22"/>
        </w:rPr>
        <w:t>UMOWA</w:t>
      </w:r>
      <w:r w:rsidR="003E705C">
        <w:rPr>
          <w:b/>
          <w:color w:val="auto"/>
          <w:sz w:val="22"/>
          <w:szCs w:val="22"/>
        </w:rPr>
        <w:t xml:space="preserve"> nr …………</w:t>
      </w:r>
    </w:p>
    <w:p w14:paraId="45657344" w14:textId="77777777" w:rsidR="007D041B" w:rsidRPr="000865E3" w:rsidRDefault="007D041B" w:rsidP="000E50AB">
      <w:pPr>
        <w:pStyle w:val="Default"/>
        <w:jc w:val="center"/>
        <w:rPr>
          <w:bCs/>
          <w:color w:val="auto"/>
          <w:sz w:val="22"/>
          <w:szCs w:val="22"/>
        </w:rPr>
      </w:pPr>
    </w:p>
    <w:p w14:paraId="7E4CF107" w14:textId="016EEF75" w:rsidR="000E50AB" w:rsidRPr="000865E3" w:rsidRDefault="000E50AB" w:rsidP="000E50AB">
      <w:pPr>
        <w:pStyle w:val="Default"/>
        <w:jc w:val="both"/>
        <w:rPr>
          <w:color w:val="auto"/>
          <w:sz w:val="22"/>
          <w:szCs w:val="22"/>
        </w:rPr>
      </w:pPr>
      <w:r w:rsidRPr="000865E3">
        <w:rPr>
          <w:color w:val="auto"/>
          <w:sz w:val="22"/>
          <w:szCs w:val="22"/>
        </w:rPr>
        <w:t xml:space="preserve">zawarta w dniu ………………...... w </w:t>
      </w:r>
      <w:r w:rsidR="00F115AB">
        <w:rPr>
          <w:color w:val="auto"/>
          <w:sz w:val="22"/>
          <w:szCs w:val="22"/>
        </w:rPr>
        <w:t>Janowie Podlaskim</w:t>
      </w:r>
      <w:r w:rsidRPr="000865E3">
        <w:rPr>
          <w:color w:val="auto"/>
          <w:sz w:val="22"/>
          <w:szCs w:val="22"/>
        </w:rPr>
        <w:t xml:space="preserve"> pomiędzy: </w:t>
      </w:r>
    </w:p>
    <w:p w14:paraId="72989494" w14:textId="0E2D8A34" w:rsidR="003E705C" w:rsidRPr="003E705C" w:rsidRDefault="000E50AB" w:rsidP="003E705C">
      <w:pPr>
        <w:pStyle w:val="Default"/>
        <w:jc w:val="both"/>
        <w:rPr>
          <w:bCs/>
          <w:sz w:val="22"/>
          <w:szCs w:val="22"/>
        </w:rPr>
      </w:pPr>
      <w:r w:rsidRPr="000865E3">
        <w:rPr>
          <w:bCs/>
          <w:color w:val="auto"/>
          <w:sz w:val="22"/>
          <w:szCs w:val="22"/>
        </w:rPr>
        <w:t xml:space="preserve">Gminą </w:t>
      </w:r>
      <w:r w:rsidR="00F115AB">
        <w:rPr>
          <w:bCs/>
          <w:color w:val="auto"/>
          <w:sz w:val="22"/>
          <w:szCs w:val="22"/>
        </w:rPr>
        <w:t>Janów Podlaski</w:t>
      </w:r>
      <w:r w:rsidRPr="000865E3">
        <w:rPr>
          <w:bCs/>
          <w:color w:val="auto"/>
          <w:sz w:val="22"/>
          <w:szCs w:val="22"/>
        </w:rPr>
        <w:t xml:space="preserve"> ul. </w:t>
      </w:r>
      <w:r w:rsidR="00F115AB">
        <w:rPr>
          <w:bCs/>
          <w:color w:val="auto"/>
          <w:sz w:val="22"/>
          <w:szCs w:val="22"/>
        </w:rPr>
        <w:t>Bialska 6A</w:t>
      </w:r>
      <w:r w:rsidRPr="000865E3">
        <w:rPr>
          <w:bCs/>
          <w:color w:val="auto"/>
          <w:sz w:val="22"/>
          <w:szCs w:val="22"/>
        </w:rPr>
        <w:t xml:space="preserve">, </w:t>
      </w:r>
      <w:r w:rsidR="00F115AB">
        <w:rPr>
          <w:bCs/>
          <w:color w:val="auto"/>
          <w:sz w:val="22"/>
          <w:szCs w:val="22"/>
        </w:rPr>
        <w:t>21-505 Janów Podlaski</w:t>
      </w:r>
      <w:r w:rsidRPr="000865E3">
        <w:rPr>
          <w:bCs/>
          <w:color w:val="auto"/>
          <w:sz w:val="22"/>
          <w:szCs w:val="22"/>
        </w:rPr>
        <w:t xml:space="preserve">, NIP: </w:t>
      </w:r>
      <w:r w:rsidR="00F115AB">
        <w:rPr>
          <w:bCs/>
          <w:color w:val="auto"/>
          <w:sz w:val="22"/>
          <w:szCs w:val="22"/>
        </w:rPr>
        <w:t>5372251327</w:t>
      </w:r>
      <w:r w:rsidRPr="000865E3">
        <w:rPr>
          <w:color w:val="auto"/>
          <w:sz w:val="22"/>
          <w:szCs w:val="22"/>
        </w:rPr>
        <w:t>, reprezentowaną przez</w:t>
      </w:r>
      <w:r w:rsidR="003E705C" w:rsidRPr="003E705C">
        <w:rPr>
          <w:bCs/>
        </w:rPr>
        <w:t xml:space="preserve">: </w:t>
      </w:r>
      <w:r w:rsidR="003E705C" w:rsidRPr="003E705C">
        <w:rPr>
          <w:b/>
          <w:bCs/>
          <w:sz w:val="22"/>
          <w:szCs w:val="22"/>
        </w:rPr>
        <w:t>Leszka Chwedczuka - Wójta Gminy Janów Podlaski,</w:t>
      </w:r>
    </w:p>
    <w:p w14:paraId="68C78643" w14:textId="041BA35E" w:rsidR="000E50AB" w:rsidRPr="003E705C" w:rsidRDefault="003E705C" w:rsidP="003E705C">
      <w:pPr>
        <w:pStyle w:val="Default"/>
        <w:rPr>
          <w:bCs/>
          <w:sz w:val="22"/>
          <w:szCs w:val="22"/>
        </w:rPr>
      </w:pPr>
      <w:r w:rsidRPr="003E705C">
        <w:rPr>
          <w:bCs/>
          <w:sz w:val="22"/>
          <w:szCs w:val="22"/>
        </w:rPr>
        <w:t xml:space="preserve">przy kontrasygnacie: </w:t>
      </w:r>
      <w:r w:rsidRPr="003E705C">
        <w:rPr>
          <w:b/>
          <w:bCs/>
          <w:sz w:val="22"/>
          <w:szCs w:val="22"/>
        </w:rPr>
        <w:t xml:space="preserve">Eweliny </w:t>
      </w:r>
      <w:proofErr w:type="spellStart"/>
      <w:r w:rsidRPr="003E705C">
        <w:rPr>
          <w:b/>
          <w:bCs/>
          <w:sz w:val="22"/>
          <w:szCs w:val="22"/>
        </w:rPr>
        <w:t>Rogoźnickiej-Pikacz</w:t>
      </w:r>
      <w:proofErr w:type="spellEnd"/>
      <w:r w:rsidRPr="003E705C">
        <w:rPr>
          <w:b/>
          <w:bCs/>
          <w:sz w:val="22"/>
          <w:szCs w:val="22"/>
        </w:rPr>
        <w:t xml:space="preserve"> – Skarbnika Gminy</w:t>
      </w:r>
      <w:r w:rsidR="000E50AB" w:rsidRPr="000865E3">
        <w:rPr>
          <w:bCs/>
          <w:color w:val="auto"/>
          <w:sz w:val="22"/>
          <w:szCs w:val="22"/>
        </w:rPr>
        <w:t xml:space="preserve">, </w:t>
      </w:r>
    </w:p>
    <w:p w14:paraId="4976A7C2" w14:textId="77777777" w:rsidR="000E50AB" w:rsidRPr="000865E3" w:rsidRDefault="000E50AB" w:rsidP="000E50AB">
      <w:pPr>
        <w:jc w:val="both"/>
        <w:rPr>
          <w:rFonts w:ascii="Times New Roman" w:hAnsi="Times New Roman" w:cs="Times New Roman"/>
          <w:bCs/>
        </w:rPr>
      </w:pPr>
      <w:r w:rsidRPr="000865E3">
        <w:rPr>
          <w:rFonts w:ascii="Times New Roman" w:hAnsi="Times New Roman" w:cs="Times New Roman"/>
        </w:rPr>
        <w:t xml:space="preserve">zwaną dalej w treści niniejszej umowy </w:t>
      </w:r>
      <w:r w:rsidRPr="000865E3">
        <w:rPr>
          <w:rFonts w:ascii="Times New Roman" w:hAnsi="Times New Roman" w:cs="Times New Roman"/>
          <w:bCs/>
        </w:rPr>
        <w:t>„Zamawiającym”,</w:t>
      </w:r>
    </w:p>
    <w:p w14:paraId="680E9B23" w14:textId="77777777" w:rsidR="000E50AB" w:rsidRPr="000865E3" w:rsidRDefault="000E50AB" w:rsidP="000E50AB">
      <w:pPr>
        <w:jc w:val="both"/>
        <w:rPr>
          <w:rFonts w:ascii="Times New Roman" w:hAnsi="Times New Roman" w:cs="Times New Roman"/>
          <w:bCs/>
        </w:rPr>
      </w:pPr>
      <w:r w:rsidRPr="000865E3">
        <w:rPr>
          <w:rFonts w:ascii="Times New Roman" w:hAnsi="Times New Roman" w:cs="Times New Roman"/>
          <w:bCs/>
        </w:rPr>
        <w:t>a</w:t>
      </w:r>
    </w:p>
    <w:p w14:paraId="13626981" w14:textId="77777777" w:rsidR="000E50AB" w:rsidRPr="000865E3" w:rsidRDefault="000E50AB" w:rsidP="000E50AB">
      <w:pPr>
        <w:jc w:val="both"/>
        <w:rPr>
          <w:rFonts w:ascii="Times New Roman" w:hAnsi="Times New Roman" w:cs="Times New Roman"/>
        </w:rPr>
      </w:pPr>
      <w:r w:rsidRPr="000865E3">
        <w:rPr>
          <w:rFonts w:ascii="Times New Roman" w:hAnsi="Times New Roman" w:cs="Times New Roman"/>
        </w:rPr>
        <w:t>…………………………………………………………………..</w:t>
      </w:r>
    </w:p>
    <w:p w14:paraId="417640E5" w14:textId="77777777" w:rsidR="000E50AB" w:rsidRPr="000865E3" w:rsidRDefault="000E50AB" w:rsidP="000E50AB">
      <w:pPr>
        <w:jc w:val="both"/>
        <w:rPr>
          <w:rFonts w:ascii="Times New Roman" w:hAnsi="Times New Roman" w:cs="Times New Roman"/>
        </w:rPr>
      </w:pPr>
      <w:r w:rsidRPr="000865E3">
        <w:rPr>
          <w:rFonts w:ascii="Times New Roman" w:hAnsi="Times New Roman" w:cs="Times New Roman"/>
        </w:rPr>
        <w:t>NIP: …………..………………, REGON: …………………….</w:t>
      </w:r>
    </w:p>
    <w:p w14:paraId="70A47285" w14:textId="77777777" w:rsidR="00431052" w:rsidRPr="000865E3" w:rsidRDefault="00431052" w:rsidP="000E50AB">
      <w:pPr>
        <w:jc w:val="both"/>
        <w:rPr>
          <w:rFonts w:ascii="Times New Roman" w:hAnsi="Times New Roman" w:cs="Times New Roman"/>
        </w:rPr>
      </w:pPr>
    </w:p>
    <w:p w14:paraId="6FCA56A5" w14:textId="77777777" w:rsidR="000E50AB" w:rsidRPr="000865E3" w:rsidRDefault="000E50AB" w:rsidP="000E50AB">
      <w:pPr>
        <w:jc w:val="both"/>
        <w:rPr>
          <w:rFonts w:ascii="Times New Roman" w:hAnsi="Times New Roman" w:cs="Times New Roman"/>
        </w:rPr>
      </w:pPr>
      <w:r w:rsidRPr="000865E3">
        <w:rPr>
          <w:rFonts w:ascii="Times New Roman" w:hAnsi="Times New Roman" w:cs="Times New Roman"/>
        </w:rPr>
        <w:t>reprezentowanym przez ……………………………………….</w:t>
      </w:r>
    </w:p>
    <w:p w14:paraId="406ADB5F" w14:textId="77777777" w:rsidR="000E50AB" w:rsidRPr="000865E3" w:rsidRDefault="000E50AB" w:rsidP="000E50AB">
      <w:pPr>
        <w:jc w:val="both"/>
        <w:rPr>
          <w:rFonts w:ascii="Times New Roman" w:hAnsi="Times New Roman" w:cs="Times New Roman"/>
        </w:rPr>
      </w:pPr>
      <w:r w:rsidRPr="000865E3">
        <w:rPr>
          <w:rFonts w:ascii="Times New Roman" w:hAnsi="Times New Roman" w:cs="Times New Roman"/>
        </w:rPr>
        <w:t>zwanym dalej w treści niniejszej umowy „Wykonawcą”.</w:t>
      </w:r>
    </w:p>
    <w:p w14:paraId="5976F05E" w14:textId="77777777" w:rsidR="00CE0E16" w:rsidRPr="00C60809" w:rsidRDefault="00CE0E16" w:rsidP="000E50AB">
      <w:pPr>
        <w:pStyle w:val="Tekstpodstawowy"/>
        <w:tabs>
          <w:tab w:val="clear" w:pos="284"/>
        </w:tabs>
        <w:ind w:firstLine="708"/>
        <w:rPr>
          <w:sz w:val="22"/>
          <w:szCs w:val="22"/>
          <w:highlight w:val="yellow"/>
        </w:rPr>
      </w:pPr>
    </w:p>
    <w:p w14:paraId="70BDE0B8" w14:textId="2E3E31E1" w:rsidR="00C60809" w:rsidRDefault="00C60809" w:rsidP="00C60809">
      <w:pPr>
        <w:pStyle w:val="Tekstpodstawowy"/>
        <w:tabs>
          <w:tab w:val="left" w:pos="708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>Po przeprowadzeniu postępowania o udzielenie zamówienia publicznego w formie zapytania ofertowego, w związku z nieprzekroczeniem przez wartość zamówienia kwoty, o której mowa w art.</w:t>
      </w:r>
      <w:r w:rsidR="00612640">
        <w:rPr>
          <w:sz w:val="22"/>
          <w:szCs w:val="22"/>
        </w:rPr>
        <w:t xml:space="preserve"> </w:t>
      </w:r>
      <w:r>
        <w:rPr>
          <w:sz w:val="22"/>
          <w:szCs w:val="22"/>
        </w:rPr>
        <w:t>2 ust. 1 pkt 1 ustawy z dnia 11 września 2019 r. Prawo zamówień publicznych (Dz. U. z 20</w:t>
      </w:r>
      <w:r w:rsidR="0059305D">
        <w:rPr>
          <w:sz w:val="22"/>
          <w:szCs w:val="22"/>
        </w:rPr>
        <w:t>2</w:t>
      </w:r>
      <w:r w:rsidR="003E705C">
        <w:rPr>
          <w:sz w:val="22"/>
          <w:szCs w:val="22"/>
        </w:rPr>
        <w:t>2</w:t>
      </w:r>
      <w:r>
        <w:rPr>
          <w:sz w:val="22"/>
          <w:szCs w:val="22"/>
        </w:rPr>
        <w:t xml:space="preserve"> r. poz. </w:t>
      </w:r>
      <w:r w:rsidR="003E705C">
        <w:rPr>
          <w:sz w:val="22"/>
          <w:szCs w:val="22"/>
        </w:rPr>
        <w:t>1710</w:t>
      </w:r>
      <w:r>
        <w:rPr>
          <w:sz w:val="22"/>
          <w:szCs w:val="22"/>
        </w:rPr>
        <w:t xml:space="preserve"> ze zm.), została zawarta umowa o następującej treści:</w:t>
      </w:r>
    </w:p>
    <w:p w14:paraId="62A90A69" w14:textId="299B205E" w:rsidR="000E50AB" w:rsidRPr="00C60809" w:rsidRDefault="000E50AB" w:rsidP="000E50AB">
      <w:pPr>
        <w:ind w:left="3672"/>
        <w:rPr>
          <w:rFonts w:ascii="Times New Roman" w:hAnsi="Times New Roman" w:cs="Times New Roman"/>
          <w:highlight w:val="yellow"/>
        </w:rPr>
      </w:pPr>
    </w:p>
    <w:p w14:paraId="70625B73" w14:textId="77777777" w:rsidR="00D92912" w:rsidRPr="000865E3" w:rsidRDefault="000E50AB" w:rsidP="000E50AB">
      <w:pPr>
        <w:ind w:left="3672"/>
        <w:rPr>
          <w:rFonts w:ascii="Times New Roman" w:hAnsi="Times New Roman" w:cs="Times New Roman"/>
          <w:b/>
          <w:bCs/>
        </w:rPr>
      </w:pPr>
      <w:r w:rsidRPr="000865E3">
        <w:rPr>
          <w:rFonts w:ascii="Times New Roman" w:hAnsi="Times New Roman" w:cs="Times New Roman"/>
          <w:b/>
          <w:bCs/>
        </w:rPr>
        <w:t xml:space="preserve">§ </w:t>
      </w:r>
      <w:r w:rsidR="00F47E01" w:rsidRPr="000865E3">
        <w:rPr>
          <w:rFonts w:ascii="Times New Roman" w:hAnsi="Times New Roman" w:cs="Times New Roman"/>
          <w:b/>
          <w:bCs/>
        </w:rPr>
        <w:t>1. Przedmiot umowy</w:t>
      </w:r>
    </w:p>
    <w:p w14:paraId="4AF1EB88" w14:textId="1CAB8EA3" w:rsidR="000865E3" w:rsidRPr="000865E3" w:rsidRDefault="000865E3" w:rsidP="000865E3">
      <w:pPr>
        <w:pStyle w:val="Akapitzlist"/>
        <w:numPr>
          <w:ilvl w:val="0"/>
          <w:numId w:val="44"/>
        </w:numPr>
        <w:ind w:left="567" w:hanging="426"/>
        <w:jc w:val="both"/>
        <w:rPr>
          <w:rFonts w:ascii="Times New Roman" w:hAnsi="Times New Roman"/>
          <w:b/>
        </w:rPr>
      </w:pPr>
      <w:bookmarkStart w:id="0" w:name="_Hlk44678878"/>
      <w:r w:rsidRPr="000865E3">
        <w:rPr>
          <w:rFonts w:ascii="Times New Roman" w:hAnsi="Times New Roman"/>
        </w:rPr>
        <w:t xml:space="preserve">Przedmiotem </w:t>
      </w:r>
      <w:r>
        <w:rPr>
          <w:rFonts w:ascii="Times New Roman" w:hAnsi="Times New Roman"/>
        </w:rPr>
        <w:t>umowy</w:t>
      </w:r>
      <w:r w:rsidRPr="000865E3">
        <w:rPr>
          <w:rFonts w:ascii="Times New Roman" w:hAnsi="Times New Roman"/>
        </w:rPr>
        <w:t xml:space="preserve"> jest </w:t>
      </w:r>
      <w:r w:rsidR="003E705C" w:rsidRPr="003E705C">
        <w:rPr>
          <w:rFonts w:ascii="Times New Roman" w:hAnsi="Times New Roman"/>
          <w:b/>
          <w:bCs/>
        </w:rPr>
        <w:t>pełnienie nadzoru inwestorskiego</w:t>
      </w:r>
      <w:r w:rsidR="00FA5F39">
        <w:rPr>
          <w:rFonts w:ascii="Times New Roman" w:hAnsi="Times New Roman"/>
          <w:b/>
          <w:bCs/>
        </w:rPr>
        <w:t xml:space="preserve"> w </w:t>
      </w:r>
      <w:r w:rsidR="00F2686C">
        <w:rPr>
          <w:rFonts w:ascii="Times New Roman" w:hAnsi="Times New Roman"/>
          <w:b/>
          <w:bCs/>
        </w:rPr>
        <w:t>specjalności</w:t>
      </w:r>
      <w:r w:rsidR="00FA5F39">
        <w:rPr>
          <w:rFonts w:ascii="Times New Roman" w:hAnsi="Times New Roman"/>
          <w:b/>
          <w:bCs/>
        </w:rPr>
        <w:t xml:space="preserve"> drogowej</w:t>
      </w:r>
      <w:r w:rsidR="003E705C" w:rsidRPr="003E705C">
        <w:rPr>
          <w:rFonts w:ascii="Times New Roman" w:hAnsi="Times New Roman"/>
          <w:b/>
          <w:bCs/>
        </w:rPr>
        <w:t xml:space="preserve"> nad realizacj</w:t>
      </w:r>
      <w:r w:rsidR="00824789">
        <w:rPr>
          <w:rFonts w:ascii="Times New Roman" w:hAnsi="Times New Roman"/>
          <w:b/>
          <w:bCs/>
        </w:rPr>
        <w:t>ą</w:t>
      </w:r>
      <w:r w:rsidR="003E705C" w:rsidRPr="003E705C">
        <w:rPr>
          <w:rFonts w:ascii="Times New Roman" w:hAnsi="Times New Roman"/>
          <w:b/>
          <w:bCs/>
        </w:rPr>
        <w:t xml:space="preserve"> zadania inwestycyjnego pn. </w:t>
      </w:r>
      <w:r w:rsidR="003E705C" w:rsidRPr="00FA5F39">
        <w:rPr>
          <w:rFonts w:ascii="Times New Roman" w:hAnsi="Times New Roman"/>
          <w:b/>
          <w:bCs/>
        </w:rPr>
        <w:t>„</w:t>
      </w:r>
      <w:hyperlink r:id="rId7" w:history="1">
        <w:r w:rsidR="00FA5F39" w:rsidRPr="00FA5F39">
          <w:rPr>
            <w:rStyle w:val="Hipercze"/>
            <w:rFonts w:ascii="Times New Roman" w:hAnsi="Times New Roman"/>
            <w:b/>
            <w:bCs/>
            <w:iCs/>
            <w:color w:val="auto"/>
            <w:u w:val="none"/>
          </w:rPr>
          <w:t>Remont drogi gminnej nr 100079L w miejscowości Klonownica Mała, gmina Janów Podlaski</w:t>
        </w:r>
      </w:hyperlink>
      <w:r w:rsidR="003E705C" w:rsidRPr="00FA5F39">
        <w:rPr>
          <w:rFonts w:ascii="Times New Roman" w:hAnsi="Times New Roman"/>
          <w:b/>
          <w:bCs/>
        </w:rPr>
        <w:t>”.</w:t>
      </w:r>
    </w:p>
    <w:p w14:paraId="11992151" w14:textId="22B072FC" w:rsidR="003E705C" w:rsidRPr="003E705C" w:rsidRDefault="003E705C" w:rsidP="003E705C">
      <w:pPr>
        <w:pStyle w:val="Akapitzlist"/>
        <w:numPr>
          <w:ilvl w:val="0"/>
          <w:numId w:val="44"/>
        </w:numPr>
        <w:ind w:left="567" w:hanging="426"/>
        <w:jc w:val="both"/>
        <w:rPr>
          <w:rFonts w:ascii="Times New Roman" w:hAnsi="Times New Roman"/>
          <w:bCs/>
        </w:rPr>
      </w:pPr>
      <w:r w:rsidRPr="003E705C">
        <w:rPr>
          <w:rFonts w:ascii="Times New Roman" w:hAnsi="Times New Roman"/>
          <w:bCs/>
        </w:rPr>
        <w:t xml:space="preserve">Zadanie inwestycyjne, którego dotyczy nadzór inwestorski będzie realizowane w szczególności </w:t>
      </w:r>
      <w:r w:rsidR="00FA5F39">
        <w:rPr>
          <w:rFonts w:ascii="Times New Roman" w:hAnsi="Times New Roman"/>
          <w:bCs/>
        </w:rPr>
        <w:br/>
      </w:r>
      <w:r w:rsidRPr="003E705C">
        <w:rPr>
          <w:rFonts w:ascii="Times New Roman" w:hAnsi="Times New Roman"/>
          <w:bCs/>
        </w:rPr>
        <w:t xml:space="preserve">w oparciu o dokumentację projektową, SWZ i umowy na stronie prowadzonego postępowania: </w:t>
      </w:r>
      <w:hyperlink r:id="rId8" w:history="1">
        <w:r w:rsidR="00FA5F39" w:rsidRPr="00F2686C">
          <w:rPr>
            <w:rStyle w:val="Hipercze"/>
            <w:rFonts w:ascii="Times New Roman" w:hAnsi="Times New Roman" w:cs="Times New Roman"/>
          </w:rPr>
          <w:t>https://ezamo</w:t>
        </w:r>
        <w:r w:rsidR="00FA5F39" w:rsidRPr="00F2686C">
          <w:rPr>
            <w:rStyle w:val="Hipercze"/>
            <w:rFonts w:ascii="Times New Roman" w:hAnsi="Times New Roman" w:cs="Times New Roman"/>
          </w:rPr>
          <w:t>w</w:t>
        </w:r>
        <w:r w:rsidR="00FA5F39" w:rsidRPr="00F2686C">
          <w:rPr>
            <w:rStyle w:val="Hipercze"/>
            <w:rFonts w:ascii="Times New Roman" w:hAnsi="Times New Roman" w:cs="Times New Roman"/>
          </w:rPr>
          <w:t>ienia.gov.pl/mp-client/search/list/ocds-148610-0c4d2d3c-9c7e-11ed-94da-6ae0fe5e7159</w:t>
        </w:r>
      </w:hyperlink>
      <w:r w:rsidRPr="00F2686C">
        <w:rPr>
          <w:rFonts w:ascii="Times New Roman" w:hAnsi="Times New Roman" w:cs="Times New Roman"/>
          <w:bCs/>
        </w:rPr>
        <w:t>.</w:t>
      </w:r>
    </w:p>
    <w:p w14:paraId="79DE9624" w14:textId="66380549" w:rsidR="000865E3" w:rsidRPr="003E705C" w:rsidRDefault="003E705C" w:rsidP="003E705C">
      <w:pPr>
        <w:pStyle w:val="Akapitzlist"/>
        <w:numPr>
          <w:ilvl w:val="0"/>
          <w:numId w:val="44"/>
        </w:numPr>
        <w:ind w:left="567" w:hanging="426"/>
        <w:jc w:val="both"/>
        <w:rPr>
          <w:rFonts w:ascii="Times New Roman" w:hAnsi="Times New Roman"/>
          <w:bCs/>
          <w:sz w:val="20"/>
          <w:szCs w:val="20"/>
        </w:rPr>
      </w:pPr>
      <w:r w:rsidRPr="003E705C">
        <w:rPr>
          <w:rFonts w:ascii="Times New Roman" w:hAnsi="Times New Roman"/>
          <w:bCs/>
        </w:rPr>
        <w:t xml:space="preserve">Umowa na roboty budowlane objęte przedmiotowym nadzorem inwestorskim zawarta została </w:t>
      </w:r>
      <w:r w:rsidR="00FA5F39">
        <w:rPr>
          <w:rFonts w:ascii="Times New Roman" w:hAnsi="Times New Roman"/>
          <w:bCs/>
        </w:rPr>
        <w:br/>
      </w:r>
      <w:r w:rsidR="00FA5F39" w:rsidRPr="00FA5F39">
        <w:rPr>
          <w:rFonts w:ascii="Times New Roman" w:hAnsi="Times New Roman"/>
          <w:bCs/>
        </w:rPr>
        <w:t>w dniu 10.03.2023 r. z Wykonawcą Zakład Produkcyjno-Usługowy Tomasz Sęk, Nowa Bordziłówka 45A, 21-542 Leśna Podlaska</w:t>
      </w:r>
      <w:r w:rsidR="00F115AB" w:rsidRPr="003E705C">
        <w:rPr>
          <w:rFonts w:ascii="Times New Roman" w:hAnsi="Times New Roman"/>
          <w:bCs/>
          <w:sz w:val="20"/>
          <w:szCs w:val="20"/>
        </w:rPr>
        <w:t>.</w:t>
      </w:r>
    </w:p>
    <w:p w14:paraId="6B32D1F8" w14:textId="5C9708C2" w:rsidR="000865E3" w:rsidRPr="000865E3" w:rsidRDefault="000865E3" w:rsidP="000865E3">
      <w:pPr>
        <w:pStyle w:val="Akapitzlist"/>
        <w:numPr>
          <w:ilvl w:val="0"/>
          <w:numId w:val="44"/>
        </w:numPr>
        <w:ind w:left="567" w:hanging="426"/>
        <w:jc w:val="both"/>
        <w:rPr>
          <w:rFonts w:ascii="Times New Roman" w:hAnsi="Times New Roman"/>
          <w:iCs/>
        </w:rPr>
      </w:pPr>
      <w:r w:rsidRPr="000865E3">
        <w:rPr>
          <w:rFonts w:ascii="Times New Roman" w:hAnsi="Times New Roman"/>
        </w:rPr>
        <w:t>Zakres</w:t>
      </w:r>
      <w:r w:rsidRPr="000865E3">
        <w:rPr>
          <w:rFonts w:ascii="Times New Roman" w:hAnsi="Times New Roman"/>
          <w:bCs/>
        </w:rPr>
        <w:t xml:space="preserve"> obowiązków inspektora nadzoru określa m.in. </w:t>
      </w:r>
      <w:r>
        <w:rPr>
          <w:rFonts w:ascii="Times New Roman" w:hAnsi="Times New Roman"/>
          <w:bCs/>
        </w:rPr>
        <w:t>niniejsza umowa</w:t>
      </w:r>
      <w:r w:rsidRPr="000865E3">
        <w:rPr>
          <w:rFonts w:ascii="Times New Roman" w:hAnsi="Times New Roman"/>
          <w:bCs/>
        </w:rPr>
        <w:t>.</w:t>
      </w:r>
    </w:p>
    <w:p w14:paraId="6CD333A1" w14:textId="77777777" w:rsidR="003E705C" w:rsidRDefault="000865E3" w:rsidP="003E705C">
      <w:pPr>
        <w:pStyle w:val="Akapitzlist"/>
        <w:numPr>
          <w:ilvl w:val="0"/>
          <w:numId w:val="44"/>
        </w:numPr>
        <w:ind w:left="567" w:hanging="426"/>
        <w:jc w:val="both"/>
        <w:rPr>
          <w:rFonts w:ascii="Times New Roman" w:hAnsi="Times New Roman"/>
        </w:rPr>
      </w:pPr>
      <w:r w:rsidRPr="000865E3">
        <w:rPr>
          <w:rFonts w:ascii="Times New Roman" w:hAnsi="Times New Roman"/>
        </w:rPr>
        <w:t>Realizacja przedmiotu zamówienia winna być wykonana w oparciu o obowiązujące przepisy, w szczególności art. 25 i 26 ustawy z dnia 7 lipca 1994 r. Prawo budowlane (tekst jedn. Dz. U. z 2020 r. poz. 1333 ze zm.).</w:t>
      </w:r>
      <w:bookmarkEnd w:id="0"/>
    </w:p>
    <w:p w14:paraId="6022E505" w14:textId="0F3700CF" w:rsidR="00D92912" w:rsidRPr="00DC5EF2" w:rsidRDefault="003E705C" w:rsidP="00F2686C">
      <w:pPr>
        <w:pStyle w:val="Akapitzlist"/>
        <w:numPr>
          <w:ilvl w:val="0"/>
          <w:numId w:val="44"/>
        </w:numPr>
        <w:ind w:left="567" w:hanging="426"/>
        <w:jc w:val="both"/>
        <w:rPr>
          <w:rFonts w:ascii="Times New Roman" w:hAnsi="Times New Roman" w:cs="Times New Roman"/>
          <w:bCs/>
        </w:rPr>
      </w:pPr>
      <w:r w:rsidRPr="00DC5EF2">
        <w:rPr>
          <w:rFonts w:ascii="Times New Roman" w:hAnsi="Times New Roman" w:cs="Times New Roman"/>
          <w:bCs/>
        </w:rPr>
        <w:t>Wykonawca oświadcza, że nadzór inwestorski w specjalności</w:t>
      </w:r>
      <w:r w:rsidR="00F2686C" w:rsidRPr="00DC5EF2">
        <w:rPr>
          <w:rFonts w:ascii="Times New Roman" w:hAnsi="Times New Roman" w:cs="Times New Roman"/>
          <w:bCs/>
        </w:rPr>
        <w:t xml:space="preserve"> drogowej</w:t>
      </w:r>
      <w:r w:rsidRPr="00DC5EF2">
        <w:rPr>
          <w:rFonts w:ascii="Times New Roman" w:hAnsi="Times New Roman" w:cs="Times New Roman"/>
          <w:bCs/>
        </w:rPr>
        <w:t xml:space="preserve"> będ</w:t>
      </w:r>
      <w:r w:rsidR="00F2686C" w:rsidRPr="00DC5EF2">
        <w:rPr>
          <w:rFonts w:ascii="Times New Roman" w:hAnsi="Times New Roman" w:cs="Times New Roman"/>
          <w:bCs/>
        </w:rPr>
        <w:t>zie</w:t>
      </w:r>
      <w:r w:rsidRPr="00DC5EF2">
        <w:rPr>
          <w:rFonts w:ascii="Times New Roman" w:hAnsi="Times New Roman" w:cs="Times New Roman"/>
          <w:bCs/>
        </w:rPr>
        <w:t xml:space="preserve"> pełnić …………………………… </w:t>
      </w:r>
      <w:r w:rsidR="00F47E01" w:rsidRPr="00DC5EF2">
        <w:rPr>
          <w:rFonts w:ascii="Times New Roman" w:hAnsi="Times New Roman" w:cs="Times New Roman"/>
          <w:bCs/>
        </w:rPr>
        <w:t>posiadający</w:t>
      </w:r>
      <w:r w:rsidR="00BA54F7" w:rsidRPr="00DC5EF2">
        <w:rPr>
          <w:rFonts w:ascii="Times New Roman" w:hAnsi="Times New Roman" w:cs="Times New Roman"/>
          <w:bCs/>
        </w:rPr>
        <w:t>/posiadająca u</w:t>
      </w:r>
      <w:r w:rsidR="00F47E01" w:rsidRPr="00DC5EF2">
        <w:rPr>
          <w:rFonts w:ascii="Times New Roman" w:hAnsi="Times New Roman" w:cs="Times New Roman"/>
          <w:bCs/>
        </w:rPr>
        <w:t xml:space="preserve">prawnienia budowlane </w:t>
      </w:r>
      <w:r w:rsidR="00BA54F7" w:rsidRPr="00DC5EF2">
        <w:rPr>
          <w:rFonts w:ascii="Times New Roman" w:hAnsi="Times New Roman" w:cs="Times New Roman"/>
          <w:bCs/>
        </w:rPr>
        <w:t>nr ……</w:t>
      </w:r>
      <w:r w:rsidR="00F2686C" w:rsidRPr="00DC5EF2">
        <w:rPr>
          <w:rFonts w:ascii="Times New Roman" w:hAnsi="Times New Roman" w:cs="Times New Roman"/>
          <w:bCs/>
        </w:rPr>
        <w:t>……..</w:t>
      </w:r>
      <w:r w:rsidR="00BA54F7" w:rsidRPr="00DC5EF2">
        <w:rPr>
          <w:rFonts w:ascii="Times New Roman" w:hAnsi="Times New Roman" w:cs="Times New Roman"/>
          <w:bCs/>
        </w:rPr>
        <w:t>………</w:t>
      </w:r>
      <w:r w:rsidR="00F2686C" w:rsidRPr="00DC5EF2">
        <w:rPr>
          <w:rFonts w:ascii="Times New Roman" w:hAnsi="Times New Roman" w:cs="Times New Roman"/>
          <w:bCs/>
        </w:rPr>
        <w:t>……………………………………………………</w:t>
      </w:r>
      <w:r w:rsidR="002C497F" w:rsidRPr="00DC5EF2">
        <w:rPr>
          <w:rFonts w:ascii="Times New Roman" w:hAnsi="Times New Roman" w:cs="Times New Roman"/>
          <w:bCs/>
        </w:rPr>
        <w:t xml:space="preserve"> </w:t>
      </w:r>
      <w:r w:rsidR="00BA54F7" w:rsidRPr="00DC5EF2">
        <w:rPr>
          <w:rFonts w:ascii="Times New Roman" w:hAnsi="Times New Roman" w:cs="Times New Roman"/>
          <w:bCs/>
        </w:rPr>
        <w:t xml:space="preserve">. </w:t>
      </w:r>
      <w:r w:rsidR="00F47E01" w:rsidRPr="00DC5EF2">
        <w:rPr>
          <w:rFonts w:ascii="Times New Roman" w:hAnsi="Times New Roman" w:cs="Times New Roman"/>
          <w:bCs/>
        </w:rPr>
        <w:t xml:space="preserve">Ww. osoba jest członkiem </w:t>
      </w:r>
      <w:r w:rsidR="00BA54F7" w:rsidRPr="00DC5EF2">
        <w:rPr>
          <w:rFonts w:ascii="Times New Roman" w:hAnsi="Times New Roman" w:cs="Times New Roman"/>
          <w:bCs/>
        </w:rPr>
        <w:t>……………………………</w:t>
      </w:r>
      <w:r w:rsidR="00F47E01" w:rsidRPr="00DC5EF2">
        <w:rPr>
          <w:rFonts w:ascii="Times New Roman" w:hAnsi="Times New Roman" w:cs="Times New Roman"/>
          <w:bCs/>
        </w:rPr>
        <w:t xml:space="preserve">  i</w:t>
      </w:r>
      <w:r w:rsidR="008D67A5" w:rsidRPr="00DC5EF2">
        <w:rPr>
          <w:rFonts w:ascii="Times New Roman" w:hAnsi="Times New Roman" w:cs="Times New Roman"/>
          <w:bCs/>
        </w:rPr>
        <w:t xml:space="preserve"> </w:t>
      </w:r>
      <w:r w:rsidR="00F47E01" w:rsidRPr="00DC5EF2">
        <w:rPr>
          <w:rFonts w:ascii="Times New Roman" w:hAnsi="Times New Roman" w:cs="Times New Roman"/>
          <w:bCs/>
        </w:rPr>
        <w:t xml:space="preserve">posiada wymagane ubezpieczenie od odpowiedzialności cywilnej. </w:t>
      </w:r>
    </w:p>
    <w:p w14:paraId="0DEFD8F2" w14:textId="77777777" w:rsidR="00D92912" w:rsidRPr="000865E3" w:rsidRDefault="00F47E01" w:rsidP="00880BA1">
      <w:pPr>
        <w:pStyle w:val="Akapitzlist"/>
        <w:numPr>
          <w:ilvl w:val="0"/>
          <w:numId w:val="44"/>
        </w:numPr>
        <w:ind w:left="567" w:hanging="426"/>
        <w:jc w:val="both"/>
        <w:rPr>
          <w:rFonts w:ascii="Times New Roman" w:hAnsi="Times New Roman" w:cs="Times New Roman"/>
          <w:bCs/>
        </w:rPr>
      </w:pPr>
      <w:r w:rsidRPr="00D65FC0">
        <w:rPr>
          <w:rFonts w:ascii="Times New Roman" w:hAnsi="Times New Roman" w:cs="Times New Roman"/>
          <w:bCs/>
        </w:rPr>
        <w:t>Wykonawca oświadcza, że zlecone</w:t>
      </w:r>
      <w:r w:rsidRPr="000865E3">
        <w:rPr>
          <w:rFonts w:ascii="Times New Roman" w:hAnsi="Times New Roman" w:cs="Times New Roman"/>
          <w:bCs/>
        </w:rPr>
        <w:t xml:space="preserve"> obowiązki będzie wykonywał z należytą starannością, zgodnie z</w:t>
      </w:r>
      <w:r w:rsidR="00793FEE" w:rsidRPr="000865E3">
        <w:rPr>
          <w:rFonts w:ascii="Times New Roman" w:hAnsi="Times New Roman" w:cs="Times New Roman"/>
          <w:bCs/>
        </w:rPr>
        <w:t> </w:t>
      </w:r>
      <w:r w:rsidRPr="000865E3">
        <w:rPr>
          <w:rFonts w:ascii="Times New Roman" w:hAnsi="Times New Roman" w:cs="Times New Roman"/>
          <w:bCs/>
        </w:rPr>
        <w:t>przepisami, w tym techniczno-budowlanymi, zasadami wiedzy technicznej i sztuki budowlanej oraz postanowieniami umowy.</w:t>
      </w:r>
    </w:p>
    <w:p w14:paraId="3504DB2D" w14:textId="2A3647DA" w:rsidR="00612640" w:rsidRDefault="00612640" w:rsidP="00880BA1">
      <w:pPr>
        <w:pStyle w:val="Akapitzlist"/>
        <w:numPr>
          <w:ilvl w:val="0"/>
          <w:numId w:val="44"/>
        </w:numPr>
        <w:ind w:left="567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Wykonawca zobowiązuje się do koordynacji prac pomiędzy inspektorami nadzoru w poszczególnych branżach, o których mowa w ust. 7.</w:t>
      </w:r>
    </w:p>
    <w:p w14:paraId="45628438" w14:textId="3FEAFD51" w:rsidR="00EA06E3" w:rsidRPr="000865E3" w:rsidRDefault="00EA06E3" w:rsidP="00880BA1">
      <w:pPr>
        <w:pStyle w:val="Akapitzlist"/>
        <w:numPr>
          <w:ilvl w:val="0"/>
          <w:numId w:val="44"/>
        </w:numPr>
        <w:ind w:left="567" w:hanging="426"/>
        <w:jc w:val="both"/>
        <w:rPr>
          <w:rFonts w:ascii="Times New Roman" w:hAnsi="Times New Roman" w:cs="Times New Roman"/>
          <w:bCs/>
        </w:rPr>
      </w:pPr>
      <w:r w:rsidRPr="000865E3">
        <w:rPr>
          <w:rFonts w:ascii="Times New Roman" w:hAnsi="Times New Roman" w:cs="Times New Roman"/>
          <w:bCs/>
        </w:rPr>
        <w:t>Wykonawca zobowiązany będzie również, w ramach wynagrodzenia, o którym mowa w § 4 ust. 1 umowy, do uczestniczenia w przeglądach gwarancyjnych i innych czynnościach związanych z egzekwowaniem praw Zamawiającego w okresie rękojmi i gwarancji udzielonej przez Wykonawcę zadania inwestycyjnego</w:t>
      </w:r>
      <w:r w:rsidR="00880BA1" w:rsidRPr="000865E3">
        <w:rPr>
          <w:rFonts w:ascii="Times New Roman" w:hAnsi="Times New Roman" w:cs="Times New Roman"/>
          <w:bCs/>
        </w:rPr>
        <w:t xml:space="preserve"> (5 lat)</w:t>
      </w:r>
      <w:r w:rsidRPr="000865E3">
        <w:rPr>
          <w:rFonts w:ascii="Times New Roman" w:hAnsi="Times New Roman" w:cs="Times New Roman"/>
          <w:bCs/>
        </w:rPr>
        <w:t>.</w:t>
      </w:r>
    </w:p>
    <w:p w14:paraId="5F2CBEC9" w14:textId="7494C586" w:rsidR="00E4420F" w:rsidRPr="00C60809" w:rsidRDefault="00E4420F" w:rsidP="000E50AB">
      <w:pPr>
        <w:ind w:left="3312"/>
        <w:rPr>
          <w:rFonts w:ascii="Times New Roman" w:hAnsi="Times New Roman" w:cs="Times New Roman"/>
          <w:b/>
          <w:bCs/>
          <w:highlight w:val="yellow"/>
        </w:rPr>
      </w:pPr>
    </w:p>
    <w:p w14:paraId="4C6DD3FE" w14:textId="4BD901F4" w:rsidR="00D92912" w:rsidRPr="000B4CF0" w:rsidRDefault="00541769" w:rsidP="000E50AB">
      <w:pPr>
        <w:ind w:left="3312"/>
        <w:rPr>
          <w:rFonts w:ascii="Times New Roman" w:hAnsi="Times New Roman" w:cs="Times New Roman"/>
          <w:b/>
          <w:bCs/>
        </w:rPr>
      </w:pPr>
      <w:r w:rsidRPr="000B4CF0">
        <w:rPr>
          <w:rFonts w:ascii="Times New Roman" w:hAnsi="Times New Roman" w:cs="Times New Roman"/>
          <w:b/>
          <w:bCs/>
        </w:rPr>
        <w:t>§ 2.</w:t>
      </w:r>
      <w:r w:rsidR="00F47E01" w:rsidRPr="000B4CF0">
        <w:rPr>
          <w:rFonts w:ascii="Times New Roman" w:hAnsi="Times New Roman" w:cs="Times New Roman"/>
          <w:b/>
          <w:bCs/>
        </w:rPr>
        <w:t xml:space="preserve"> Termin realizacji umowy</w:t>
      </w:r>
    </w:p>
    <w:p w14:paraId="648FC3C7" w14:textId="77777777" w:rsidR="000B4CF0" w:rsidRPr="000B4CF0" w:rsidRDefault="000B4CF0" w:rsidP="000B4CF0">
      <w:pPr>
        <w:pStyle w:val="Akapitzlist"/>
        <w:widowControl w:val="0"/>
        <w:numPr>
          <w:ilvl w:val="0"/>
          <w:numId w:val="23"/>
        </w:numPr>
        <w:suppressAutoHyphens/>
        <w:ind w:left="567" w:hanging="425"/>
        <w:jc w:val="both"/>
        <w:rPr>
          <w:rFonts w:ascii="Times New Roman" w:hAnsi="Times New Roman"/>
        </w:rPr>
      </w:pPr>
      <w:r w:rsidRPr="000B4CF0">
        <w:rPr>
          <w:rFonts w:ascii="Times New Roman" w:hAnsi="Times New Roman"/>
        </w:rPr>
        <w:t xml:space="preserve">Termin wykonania zamówienia – od dnia podpisania umowy do terminu protokolarnego odbioru końcowego przedmiotu zadań objętych nadzorem. </w:t>
      </w:r>
    </w:p>
    <w:p w14:paraId="7A5688C0" w14:textId="481D2A49" w:rsidR="000B4CF0" w:rsidRPr="000B4CF0" w:rsidRDefault="000B4CF0" w:rsidP="000B4CF0">
      <w:pPr>
        <w:pStyle w:val="Akapitzlist"/>
        <w:widowControl w:val="0"/>
        <w:numPr>
          <w:ilvl w:val="0"/>
          <w:numId w:val="23"/>
        </w:numPr>
        <w:suppressAutoHyphens/>
        <w:ind w:left="567" w:hanging="425"/>
        <w:jc w:val="both"/>
        <w:rPr>
          <w:rFonts w:ascii="Times New Roman" w:hAnsi="Times New Roman"/>
          <w:b/>
          <w:color w:val="000000"/>
        </w:rPr>
      </w:pPr>
      <w:r w:rsidRPr="000B4CF0">
        <w:rPr>
          <w:rFonts w:ascii="Times New Roman" w:hAnsi="Times New Roman"/>
          <w:bCs/>
        </w:rPr>
        <w:t xml:space="preserve">Wykonanie i odbiór przedmiotu zadań objętych nadzorem przewiduje </w:t>
      </w:r>
      <w:r w:rsidRPr="00DC5EF2">
        <w:rPr>
          <w:rFonts w:ascii="Times New Roman" w:hAnsi="Times New Roman"/>
          <w:bCs/>
        </w:rPr>
        <w:t xml:space="preserve">się </w:t>
      </w:r>
      <w:bookmarkStart w:id="1" w:name="_Hlk44676723"/>
      <w:r w:rsidR="00F115AB" w:rsidRPr="00DC5EF2">
        <w:rPr>
          <w:rFonts w:ascii="Times New Roman" w:hAnsi="Times New Roman"/>
          <w:b/>
        </w:rPr>
        <w:t xml:space="preserve">do </w:t>
      </w:r>
      <w:r w:rsidR="00DC5EF2" w:rsidRPr="00DC5EF2">
        <w:rPr>
          <w:rFonts w:ascii="Times New Roman" w:hAnsi="Times New Roman"/>
          <w:b/>
        </w:rPr>
        <w:t>10.11.</w:t>
      </w:r>
      <w:r w:rsidR="00F115AB" w:rsidRPr="00DC5EF2">
        <w:rPr>
          <w:rFonts w:ascii="Times New Roman" w:hAnsi="Times New Roman"/>
          <w:b/>
        </w:rPr>
        <w:t>202</w:t>
      </w:r>
      <w:r w:rsidR="003E705C" w:rsidRPr="00DC5EF2">
        <w:rPr>
          <w:rFonts w:ascii="Times New Roman" w:hAnsi="Times New Roman"/>
          <w:b/>
        </w:rPr>
        <w:t>3</w:t>
      </w:r>
      <w:r w:rsidR="0059305D" w:rsidRPr="00DC5EF2">
        <w:rPr>
          <w:rFonts w:ascii="Times New Roman" w:hAnsi="Times New Roman"/>
          <w:b/>
        </w:rPr>
        <w:t xml:space="preserve"> r</w:t>
      </w:r>
      <w:r w:rsidR="00F115AB" w:rsidRPr="00DC5EF2">
        <w:rPr>
          <w:rFonts w:ascii="Times New Roman" w:hAnsi="Times New Roman"/>
          <w:b/>
        </w:rPr>
        <w:t>.</w:t>
      </w:r>
      <w:r w:rsidRPr="000B4CF0">
        <w:rPr>
          <w:rFonts w:ascii="Times New Roman" w:hAnsi="Times New Roman"/>
          <w:b/>
        </w:rPr>
        <w:t xml:space="preserve"> </w:t>
      </w:r>
    </w:p>
    <w:bookmarkEnd w:id="1"/>
    <w:p w14:paraId="64C91752" w14:textId="77777777" w:rsidR="000B4CF0" w:rsidRPr="000B4CF0" w:rsidRDefault="000B4CF0" w:rsidP="000B4CF0">
      <w:pPr>
        <w:pStyle w:val="Akapitzlist"/>
        <w:widowControl w:val="0"/>
        <w:numPr>
          <w:ilvl w:val="0"/>
          <w:numId w:val="23"/>
        </w:numPr>
        <w:suppressAutoHyphens/>
        <w:ind w:left="567" w:hanging="425"/>
        <w:jc w:val="both"/>
        <w:rPr>
          <w:rFonts w:ascii="Times New Roman" w:hAnsi="Times New Roman"/>
          <w:b/>
        </w:rPr>
      </w:pPr>
      <w:r w:rsidRPr="000B4CF0">
        <w:rPr>
          <w:rFonts w:ascii="Times New Roman" w:hAnsi="Times New Roman"/>
        </w:rPr>
        <w:t>Termin może ulec przedłużeniu w przypadku zmiany terminu realizacji zadań będących przedmiotem nadzoru.</w:t>
      </w:r>
    </w:p>
    <w:p w14:paraId="0A959678" w14:textId="32389324" w:rsidR="0058422E" w:rsidRPr="000B4CF0" w:rsidRDefault="0058422E" w:rsidP="000B4CF0">
      <w:pPr>
        <w:pStyle w:val="Akapitzlist"/>
        <w:widowControl w:val="0"/>
        <w:numPr>
          <w:ilvl w:val="0"/>
          <w:numId w:val="23"/>
        </w:numPr>
        <w:suppressAutoHyphens/>
        <w:ind w:left="567" w:hanging="425"/>
        <w:jc w:val="both"/>
        <w:rPr>
          <w:rFonts w:ascii="Times New Roman" w:hAnsi="Times New Roman" w:cs="Times New Roman"/>
        </w:rPr>
      </w:pPr>
      <w:bookmarkStart w:id="2" w:name="_Hlk38372427"/>
      <w:r w:rsidRPr="000B4CF0">
        <w:rPr>
          <w:rFonts w:ascii="Times New Roman" w:hAnsi="Times New Roman" w:cs="Times New Roman"/>
        </w:rPr>
        <w:t xml:space="preserve">Termin protokolarnego odbioru końcowego </w:t>
      </w:r>
      <w:r w:rsidR="000B4CF0" w:rsidRPr="000B4CF0">
        <w:rPr>
          <w:rFonts w:ascii="Times New Roman" w:hAnsi="Times New Roman" w:cs="Times New Roman"/>
        </w:rPr>
        <w:t>zadań będących przedmiotem nadzoru</w:t>
      </w:r>
      <w:r w:rsidRPr="000B4CF0">
        <w:rPr>
          <w:rFonts w:ascii="Times New Roman" w:hAnsi="Times New Roman" w:cs="Times New Roman"/>
        </w:rPr>
        <w:t xml:space="preserve"> </w:t>
      </w:r>
      <w:bookmarkEnd w:id="2"/>
      <w:r w:rsidRPr="000B4CF0">
        <w:rPr>
          <w:rFonts w:ascii="Times New Roman" w:hAnsi="Times New Roman" w:cs="Times New Roman"/>
        </w:rPr>
        <w:t xml:space="preserve">może ulec zmianie </w:t>
      </w:r>
      <w:r w:rsidR="008A0CB3" w:rsidRPr="000B4CF0">
        <w:rPr>
          <w:rFonts w:ascii="Times New Roman" w:hAnsi="Times New Roman" w:cs="Times New Roman"/>
        </w:rPr>
        <w:t>w</w:t>
      </w:r>
      <w:r w:rsidR="003E23BF" w:rsidRPr="000B4CF0">
        <w:rPr>
          <w:rFonts w:ascii="Times New Roman" w:hAnsi="Times New Roman" w:cs="Times New Roman"/>
        </w:rPr>
        <w:t> </w:t>
      </w:r>
      <w:r w:rsidR="008A0CB3" w:rsidRPr="000B4CF0">
        <w:rPr>
          <w:rFonts w:ascii="Times New Roman" w:hAnsi="Times New Roman" w:cs="Times New Roman"/>
        </w:rPr>
        <w:t xml:space="preserve">szczególności </w:t>
      </w:r>
      <w:r w:rsidRPr="000B4CF0">
        <w:rPr>
          <w:rFonts w:ascii="Times New Roman" w:hAnsi="Times New Roman" w:cs="Times New Roman"/>
        </w:rPr>
        <w:t>w przypadku wystąpienia następujących okoliczności:</w:t>
      </w:r>
    </w:p>
    <w:p w14:paraId="27BA2428" w14:textId="76ECCF19" w:rsidR="0058422E" w:rsidRPr="000B4CF0" w:rsidRDefault="0058422E" w:rsidP="000B4CF0">
      <w:pPr>
        <w:numPr>
          <w:ilvl w:val="0"/>
          <w:numId w:val="32"/>
        </w:numPr>
        <w:tabs>
          <w:tab w:val="clear" w:pos="432"/>
          <w:tab w:val="decimal" w:pos="1224"/>
        </w:tabs>
        <w:ind w:left="851" w:hanging="284"/>
        <w:jc w:val="both"/>
        <w:rPr>
          <w:rFonts w:ascii="Times New Roman" w:hAnsi="Times New Roman" w:cs="Times New Roman"/>
        </w:rPr>
      </w:pPr>
      <w:r w:rsidRPr="000B4CF0">
        <w:rPr>
          <w:rFonts w:ascii="Times New Roman" w:hAnsi="Times New Roman" w:cs="Times New Roman"/>
        </w:rPr>
        <w:t xml:space="preserve">przedłużenia terminu wykonania </w:t>
      </w:r>
      <w:r w:rsidR="000B4CF0" w:rsidRPr="000B4CF0">
        <w:rPr>
          <w:rFonts w:ascii="Times New Roman" w:hAnsi="Times New Roman" w:cs="Times New Roman"/>
        </w:rPr>
        <w:t>zadań</w:t>
      </w:r>
      <w:r w:rsidRPr="000B4CF0">
        <w:rPr>
          <w:rFonts w:ascii="Times New Roman" w:hAnsi="Times New Roman" w:cs="Times New Roman"/>
        </w:rPr>
        <w:t xml:space="preserve"> objętych nadzorem,</w:t>
      </w:r>
    </w:p>
    <w:p w14:paraId="2B09CC9A" w14:textId="2064F464" w:rsidR="0058422E" w:rsidRPr="000B4CF0" w:rsidRDefault="0058422E" w:rsidP="000B4CF0">
      <w:pPr>
        <w:numPr>
          <w:ilvl w:val="0"/>
          <w:numId w:val="32"/>
        </w:numPr>
        <w:tabs>
          <w:tab w:val="clear" w:pos="432"/>
          <w:tab w:val="decimal" w:pos="1224"/>
        </w:tabs>
        <w:ind w:left="851" w:hanging="284"/>
        <w:jc w:val="both"/>
        <w:rPr>
          <w:rFonts w:ascii="Times New Roman" w:hAnsi="Times New Roman" w:cs="Times New Roman"/>
        </w:rPr>
      </w:pPr>
      <w:r w:rsidRPr="000B4CF0">
        <w:rPr>
          <w:rFonts w:ascii="Times New Roman" w:hAnsi="Times New Roman" w:cs="Times New Roman"/>
        </w:rPr>
        <w:lastRenderedPageBreak/>
        <w:t xml:space="preserve">przerwania lub zawieszenia </w:t>
      </w:r>
      <w:r w:rsidR="000B4CF0" w:rsidRPr="000B4CF0">
        <w:rPr>
          <w:rFonts w:ascii="Times New Roman" w:hAnsi="Times New Roman" w:cs="Times New Roman"/>
        </w:rPr>
        <w:t>wykonywania zadań</w:t>
      </w:r>
      <w:r w:rsidRPr="000B4CF0">
        <w:rPr>
          <w:rFonts w:ascii="Times New Roman" w:hAnsi="Times New Roman" w:cs="Times New Roman"/>
        </w:rPr>
        <w:t xml:space="preserve"> z przyczyn niezawinionych przez Wykonawcę zadania inwestycyjnego,</w:t>
      </w:r>
    </w:p>
    <w:p w14:paraId="31FB0105" w14:textId="42885FD2" w:rsidR="0058422E" w:rsidRPr="000B4CF0" w:rsidRDefault="0058422E" w:rsidP="000B4CF0">
      <w:pPr>
        <w:numPr>
          <w:ilvl w:val="0"/>
          <w:numId w:val="32"/>
        </w:numPr>
        <w:tabs>
          <w:tab w:val="clear" w:pos="432"/>
          <w:tab w:val="decimal" w:pos="1224"/>
        </w:tabs>
        <w:ind w:left="851" w:hanging="284"/>
        <w:jc w:val="both"/>
        <w:rPr>
          <w:rFonts w:ascii="Times New Roman" w:hAnsi="Times New Roman" w:cs="Times New Roman"/>
        </w:rPr>
      </w:pPr>
      <w:r w:rsidRPr="000B4CF0">
        <w:rPr>
          <w:rFonts w:ascii="Times New Roman" w:hAnsi="Times New Roman" w:cs="Times New Roman"/>
        </w:rPr>
        <w:t>konieczności wykonania robót niezbędnych dla prawidłowej realizacji zamówienia wynikających z okoliczności, których nie dało się przewidzieć podczas zawarcia umowy, za które Wykonawca</w:t>
      </w:r>
      <w:r w:rsidR="002C497F" w:rsidRPr="000B4CF0">
        <w:rPr>
          <w:rFonts w:ascii="Times New Roman" w:hAnsi="Times New Roman" w:cs="Times New Roman"/>
        </w:rPr>
        <w:t xml:space="preserve"> zadania inwestycyjnego</w:t>
      </w:r>
      <w:r w:rsidRPr="000B4CF0">
        <w:rPr>
          <w:rFonts w:ascii="Times New Roman" w:hAnsi="Times New Roman" w:cs="Times New Roman"/>
        </w:rPr>
        <w:t xml:space="preserve"> nie ponosi odpowiedzialności.</w:t>
      </w:r>
    </w:p>
    <w:p w14:paraId="0562E4D4" w14:textId="2F1F02C3" w:rsidR="0058422E" w:rsidRPr="000B4CF0" w:rsidRDefault="0058422E" w:rsidP="000B4CF0">
      <w:pPr>
        <w:pStyle w:val="Akapitzlist"/>
        <w:widowControl w:val="0"/>
        <w:numPr>
          <w:ilvl w:val="0"/>
          <w:numId w:val="23"/>
        </w:numPr>
        <w:suppressAutoHyphens/>
        <w:ind w:left="567" w:hanging="425"/>
        <w:jc w:val="both"/>
        <w:rPr>
          <w:rFonts w:ascii="Times New Roman" w:hAnsi="Times New Roman" w:cs="Times New Roman"/>
        </w:rPr>
      </w:pPr>
      <w:r w:rsidRPr="000B4CF0">
        <w:rPr>
          <w:rFonts w:ascii="Times New Roman" w:hAnsi="Times New Roman" w:cs="Times New Roman"/>
        </w:rPr>
        <w:t>Wydłużenie czasu wykonania umowy nie wpłynie na wysokość wynagrodzenia Wykonawcy</w:t>
      </w:r>
      <w:r w:rsidR="00431052" w:rsidRPr="000B4CF0">
        <w:rPr>
          <w:rFonts w:ascii="Times New Roman" w:hAnsi="Times New Roman" w:cs="Times New Roman"/>
        </w:rPr>
        <w:t xml:space="preserve">, o którym mowa w </w:t>
      </w:r>
      <w:r w:rsidR="00107E2F" w:rsidRPr="000B4CF0">
        <w:rPr>
          <w:rFonts w:ascii="Times New Roman" w:hAnsi="Times New Roman" w:cs="Times New Roman"/>
        </w:rPr>
        <w:t>§</w:t>
      </w:r>
      <w:r w:rsidR="00431052" w:rsidRPr="000B4CF0">
        <w:rPr>
          <w:rFonts w:ascii="Times New Roman" w:hAnsi="Times New Roman" w:cs="Times New Roman"/>
        </w:rPr>
        <w:t xml:space="preserve"> 4 </w:t>
      </w:r>
      <w:r w:rsidR="00FE0B48" w:rsidRPr="000B4CF0">
        <w:rPr>
          <w:rFonts w:ascii="Times New Roman" w:hAnsi="Times New Roman" w:cs="Times New Roman"/>
        </w:rPr>
        <w:t>ust.</w:t>
      </w:r>
      <w:r w:rsidR="00431052" w:rsidRPr="000B4CF0">
        <w:rPr>
          <w:rFonts w:ascii="Times New Roman" w:hAnsi="Times New Roman" w:cs="Times New Roman"/>
        </w:rPr>
        <w:t xml:space="preserve"> 1 umowy</w:t>
      </w:r>
      <w:r w:rsidRPr="000B4CF0">
        <w:rPr>
          <w:rFonts w:ascii="Times New Roman" w:hAnsi="Times New Roman" w:cs="Times New Roman"/>
        </w:rPr>
        <w:t>.</w:t>
      </w:r>
    </w:p>
    <w:p w14:paraId="3DF13B7C" w14:textId="77777777" w:rsidR="00431052" w:rsidRPr="00C60809" w:rsidRDefault="00431052" w:rsidP="000E50AB">
      <w:pPr>
        <w:jc w:val="center"/>
        <w:rPr>
          <w:rFonts w:ascii="Times New Roman" w:hAnsi="Times New Roman" w:cs="Times New Roman"/>
          <w:b/>
          <w:bCs/>
          <w:highlight w:val="yellow"/>
        </w:rPr>
      </w:pPr>
    </w:p>
    <w:p w14:paraId="6A83CCCD" w14:textId="77777777" w:rsidR="00C90D69" w:rsidRPr="006A1B93" w:rsidRDefault="00C90D69" w:rsidP="000E50AB">
      <w:pPr>
        <w:jc w:val="center"/>
        <w:rPr>
          <w:rFonts w:ascii="Times New Roman" w:hAnsi="Times New Roman" w:cs="Times New Roman"/>
          <w:b/>
          <w:bCs/>
        </w:rPr>
      </w:pPr>
      <w:r w:rsidRPr="006A1B93">
        <w:rPr>
          <w:rFonts w:ascii="Times New Roman" w:hAnsi="Times New Roman" w:cs="Times New Roman"/>
          <w:b/>
          <w:bCs/>
        </w:rPr>
        <w:t>§ 3. Uwarunkowania wynagrodzenia</w:t>
      </w:r>
    </w:p>
    <w:p w14:paraId="5D54BC9F" w14:textId="2DACFECF" w:rsidR="00C90D69" w:rsidRPr="006A1B93" w:rsidRDefault="00C90D69" w:rsidP="000E50AB">
      <w:pPr>
        <w:numPr>
          <w:ilvl w:val="0"/>
          <w:numId w:val="2"/>
        </w:numPr>
        <w:tabs>
          <w:tab w:val="clear" w:pos="288"/>
          <w:tab w:val="decimal" w:pos="360"/>
        </w:tabs>
        <w:ind w:left="360" w:right="72" w:hanging="288"/>
        <w:jc w:val="both"/>
        <w:rPr>
          <w:rFonts w:ascii="Times New Roman" w:hAnsi="Times New Roman" w:cs="Times New Roman"/>
        </w:rPr>
      </w:pPr>
      <w:r w:rsidRPr="006A1B93">
        <w:rPr>
          <w:rFonts w:ascii="Times New Roman" w:hAnsi="Times New Roman" w:cs="Times New Roman"/>
        </w:rPr>
        <w:t xml:space="preserve">Uznaje się, iż Wykonawca przed złożeniem oferty uzyskał potrzebne informacje dotyczące </w:t>
      </w:r>
      <w:r w:rsidR="006A1B93" w:rsidRPr="006A1B93">
        <w:rPr>
          <w:rFonts w:ascii="Times New Roman" w:hAnsi="Times New Roman" w:cs="Times New Roman"/>
        </w:rPr>
        <w:t>przedmiotu umowy</w:t>
      </w:r>
      <w:r w:rsidRPr="006A1B93">
        <w:rPr>
          <w:rFonts w:ascii="Times New Roman" w:hAnsi="Times New Roman" w:cs="Times New Roman"/>
        </w:rPr>
        <w:t xml:space="preserve">, wziął pod uwagę rozmiar i rodzaj usług do wykonania oraz uzyskał wszelkie niezbędne informacje dotyczące ryzyka, trudności i innych okoliczności, jakie mogą mieć wpływ lub mogły dotyczyć </w:t>
      </w:r>
      <w:r w:rsidR="00533EDF" w:rsidRPr="006A1B93">
        <w:rPr>
          <w:rFonts w:ascii="Times New Roman" w:hAnsi="Times New Roman" w:cs="Times New Roman"/>
        </w:rPr>
        <w:t>ceny ofertowej</w:t>
      </w:r>
      <w:r w:rsidRPr="006A1B93">
        <w:rPr>
          <w:rFonts w:ascii="Times New Roman" w:hAnsi="Times New Roman" w:cs="Times New Roman"/>
        </w:rPr>
        <w:t>.</w:t>
      </w:r>
    </w:p>
    <w:p w14:paraId="16D50C09" w14:textId="77777777" w:rsidR="00C90D69" w:rsidRPr="006A1B93" w:rsidRDefault="00C90D69" w:rsidP="0042303A">
      <w:pPr>
        <w:numPr>
          <w:ilvl w:val="0"/>
          <w:numId w:val="2"/>
        </w:numPr>
        <w:tabs>
          <w:tab w:val="clear" w:pos="288"/>
          <w:tab w:val="decimal" w:pos="360"/>
        </w:tabs>
        <w:ind w:left="360" w:right="72" w:hanging="288"/>
        <w:jc w:val="both"/>
        <w:rPr>
          <w:rFonts w:ascii="Times New Roman" w:hAnsi="Times New Roman" w:cs="Times New Roman"/>
        </w:rPr>
      </w:pPr>
      <w:r w:rsidRPr="006A1B93">
        <w:rPr>
          <w:rFonts w:ascii="Times New Roman" w:hAnsi="Times New Roman" w:cs="Times New Roman"/>
        </w:rPr>
        <w:t>Wynagrodzenie za wykonanie przedmiotu umowy określonego w § l strony ustaliły na podstawie ceny ofertowej Wykonawcy.</w:t>
      </w:r>
    </w:p>
    <w:p w14:paraId="063B7ACF" w14:textId="77777777" w:rsidR="00793FEE" w:rsidRPr="006A1B93" w:rsidRDefault="00C90D69" w:rsidP="000E50AB">
      <w:pPr>
        <w:numPr>
          <w:ilvl w:val="0"/>
          <w:numId w:val="2"/>
        </w:numPr>
        <w:tabs>
          <w:tab w:val="clear" w:pos="288"/>
          <w:tab w:val="decimal" w:pos="360"/>
        </w:tabs>
        <w:ind w:left="360" w:right="72" w:hanging="288"/>
        <w:jc w:val="both"/>
        <w:rPr>
          <w:rFonts w:ascii="Times New Roman" w:hAnsi="Times New Roman" w:cs="Times New Roman"/>
        </w:rPr>
      </w:pPr>
      <w:r w:rsidRPr="006A1B93">
        <w:rPr>
          <w:rFonts w:ascii="Times New Roman" w:hAnsi="Times New Roman" w:cs="Times New Roman"/>
        </w:rPr>
        <w:t xml:space="preserve">Wynagrodzenie, o którym mowa w § 4 ust. 1, obejmuje wszelkie koszty niezbędne do </w:t>
      </w:r>
      <w:r w:rsidR="00793FEE" w:rsidRPr="006A1B93">
        <w:rPr>
          <w:rFonts w:ascii="Times New Roman" w:hAnsi="Times New Roman" w:cs="Times New Roman"/>
        </w:rPr>
        <w:t xml:space="preserve">należytego </w:t>
      </w:r>
      <w:r w:rsidRPr="006A1B93">
        <w:rPr>
          <w:rFonts w:ascii="Times New Roman" w:hAnsi="Times New Roman" w:cs="Times New Roman"/>
        </w:rPr>
        <w:t>realizowania przedmiotu umowy</w:t>
      </w:r>
      <w:r w:rsidR="00793FEE" w:rsidRPr="006A1B93">
        <w:rPr>
          <w:rFonts w:ascii="Times New Roman" w:hAnsi="Times New Roman" w:cs="Times New Roman"/>
        </w:rPr>
        <w:t>.</w:t>
      </w:r>
    </w:p>
    <w:p w14:paraId="32E2F9E4" w14:textId="77777777" w:rsidR="00C90D69" w:rsidRPr="006A1B93" w:rsidRDefault="00C90D69" w:rsidP="000E50AB">
      <w:pPr>
        <w:numPr>
          <w:ilvl w:val="0"/>
          <w:numId w:val="2"/>
        </w:numPr>
        <w:tabs>
          <w:tab w:val="clear" w:pos="288"/>
          <w:tab w:val="decimal" w:pos="360"/>
        </w:tabs>
        <w:ind w:left="360" w:right="72" w:hanging="288"/>
        <w:jc w:val="both"/>
        <w:rPr>
          <w:rFonts w:ascii="Times New Roman" w:hAnsi="Times New Roman" w:cs="Times New Roman"/>
        </w:rPr>
      </w:pPr>
      <w:r w:rsidRPr="006A1B93">
        <w:rPr>
          <w:rFonts w:ascii="Times New Roman" w:hAnsi="Times New Roman" w:cs="Times New Roman"/>
        </w:rPr>
        <w:t>Wykonawca ponosi odpowiedzialność na zasadzie ryzyka z tytułu oszacowania wszelkich kosztów związanych z realizacją przedmiotu umowy. Niedoszacowanie, pominięcie oraz brak rozpoznania zakresu przedmiotu umowy nie może być podstawą do żądania zmiany wynagrodzenia określonego w § 4 ust. 1 umowy.</w:t>
      </w:r>
    </w:p>
    <w:p w14:paraId="48997D7D" w14:textId="77777777" w:rsidR="00C90D69" w:rsidRPr="006A1B93" w:rsidRDefault="00C90D69" w:rsidP="00793FEE">
      <w:pPr>
        <w:numPr>
          <w:ilvl w:val="0"/>
          <w:numId w:val="2"/>
        </w:numPr>
        <w:tabs>
          <w:tab w:val="clear" w:pos="288"/>
          <w:tab w:val="decimal" w:pos="360"/>
        </w:tabs>
        <w:ind w:left="360" w:hanging="288"/>
        <w:jc w:val="both"/>
        <w:rPr>
          <w:rFonts w:ascii="Times New Roman" w:hAnsi="Times New Roman" w:cs="Times New Roman"/>
        </w:rPr>
      </w:pPr>
      <w:r w:rsidRPr="006A1B93">
        <w:rPr>
          <w:rFonts w:ascii="Times New Roman" w:hAnsi="Times New Roman" w:cs="Times New Roman"/>
        </w:rPr>
        <w:t>Cena oferowana przez Wykonawcę obejmuje kompleksowe wykonanie przedmiotu zamówienia.</w:t>
      </w:r>
    </w:p>
    <w:p w14:paraId="43700033" w14:textId="77777777" w:rsidR="00C90D69" w:rsidRPr="006A1B93" w:rsidRDefault="00C90D69" w:rsidP="00793FEE">
      <w:pPr>
        <w:numPr>
          <w:ilvl w:val="0"/>
          <w:numId w:val="2"/>
        </w:numPr>
        <w:tabs>
          <w:tab w:val="clear" w:pos="288"/>
          <w:tab w:val="decimal" w:pos="360"/>
        </w:tabs>
        <w:ind w:left="360" w:right="72" w:hanging="288"/>
        <w:jc w:val="both"/>
        <w:rPr>
          <w:rFonts w:ascii="Times New Roman" w:hAnsi="Times New Roman" w:cs="Times New Roman"/>
        </w:rPr>
      </w:pPr>
      <w:r w:rsidRPr="006A1B93">
        <w:rPr>
          <w:rFonts w:ascii="Times New Roman" w:hAnsi="Times New Roman" w:cs="Times New Roman"/>
        </w:rPr>
        <w:t>Rodzajem wynagrodzenia jest ryczałt, którego definicję określa art. 632 § 1 Kodeksu cywilnego i</w:t>
      </w:r>
      <w:r w:rsidR="00793FEE" w:rsidRPr="006A1B93">
        <w:rPr>
          <w:rFonts w:ascii="Times New Roman" w:hAnsi="Times New Roman" w:cs="Times New Roman"/>
        </w:rPr>
        <w:t> </w:t>
      </w:r>
      <w:r w:rsidRPr="006A1B93">
        <w:rPr>
          <w:rFonts w:ascii="Times New Roman" w:hAnsi="Times New Roman" w:cs="Times New Roman"/>
        </w:rPr>
        <w:t>obejmuje wszystkie koszty związane z realizacją przedmiotu umowy.</w:t>
      </w:r>
    </w:p>
    <w:p w14:paraId="3AC46B8F" w14:textId="77777777" w:rsidR="000E50AB" w:rsidRPr="00C60809" w:rsidRDefault="000E50AB" w:rsidP="000E50AB">
      <w:pPr>
        <w:jc w:val="center"/>
        <w:rPr>
          <w:rFonts w:ascii="Times New Roman" w:hAnsi="Times New Roman" w:cs="Times New Roman"/>
          <w:highlight w:val="yellow"/>
        </w:rPr>
      </w:pPr>
    </w:p>
    <w:p w14:paraId="1C5F2E49" w14:textId="77777777" w:rsidR="00C90D69" w:rsidRPr="006642C2" w:rsidRDefault="00C90D69" w:rsidP="00793FEE">
      <w:pPr>
        <w:jc w:val="center"/>
        <w:rPr>
          <w:rFonts w:ascii="Times New Roman" w:hAnsi="Times New Roman" w:cs="Times New Roman"/>
          <w:b/>
          <w:bCs/>
        </w:rPr>
      </w:pPr>
      <w:r w:rsidRPr="006642C2">
        <w:rPr>
          <w:rFonts w:ascii="Times New Roman" w:hAnsi="Times New Roman" w:cs="Times New Roman"/>
          <w:b/>
          <w:bCs/>
        </w:rPr>
        <w:t>§ 4. Wynagrodzenie i regulowanie płatności</w:t>
      </w:r>
    </w:p>
    <w:p w14:paraId="0A7F5820" w14:textId="66FA8937" w:rsidR="00C90D69" w:rsidRPr="006642C2" w:rsidRDefault="00C90D69" w:rsidP="00793FEE">
      <w:pPr>
        <w:numPr>
          <w:ilvl w:val="0"/>
          <w:numId w:val="3"/>
        </w:numPr>
        <w:tabs>
          <w:tab w:val="clear" w:pos="360"/>
          <w:tab w:val="decimal" w:pos="432"/>
          <w:tab w:val="left" w:leader="dot" w:pos="4525"/>
          <w:tab w:val="right" w:leader="dot" w:pos="8633"/>
        </w:tabs>
        <w:ind w:left="432" w:right="72" w:hanging="360"/>
        <w:jc w:val="both"/>
        <w:rPr>
          <w:rFonts w:ascii="Times New Roman" w:hAnsi="Times New Roman" w:cs="Times New Roman"/>
        </w:rPr>
      </w:pPr>
      <w:r w:rsidRPr="006642C2">
        <w:rPr>
          <w:rFonts w:ascii="Times New Roman" w:hAnsi="Times New Roman" w:cs="Times New Roman"/>
        </w:rPr>
        <w:t>Wykonawca za pełnienie nadzoru inwestorskiego otrzyma wynagrodzenie w wysokości brutto</w:t>
      </w:r>
      <w:r w:rsidRPr="006642C2">
        <w:rPr>
          <w:rFonts w:ascii="Times New Roman" w:hAnsi="Times New Roman" w:cs="Times New Roman"/>
          <w:b/>
          <w:bCs/>
        </w:rPr>
        <w:tab/>
        <w:t>zł</w:t>
      </w:r>
      <w:r w:rsidRPr="006642C2">
        <w:rPr>
          <w:rFonts w:ascii="Times New Roman" w:hAnsi="Times New Roman" w:cs="Times New Roman"/>
        </w:rPr>
        <w:t xml:space="preserve"> (słownie: </w:t>
      </w:r>
      <w:r w:rsidR="00793FEE" w:rsidRPr="006642C2">
        <w:rPr>
          <w:rFonts w:ascii="Times New Roman" w:hAnsi="Times New Roman" w:cs="Times New Roman"/>
        </w:rPr>
        <w:t>……</w:t>
      </w:r>
      <w:r w:rsidRPr="006642C2">
        <w:rPr>
          <w:rFonts w:ascii="Times New Roman" w:hAnsi="Times New Roman" w:cs="Times New Roman"/>
        </w:rPr>
        <w:tab/>
      </w:r>
      <w:r w:rsidR="00793FEE" w:rsidRPr="006642C2">
        <w:rPr>
          <w:rFonts w:ascii="Times New Roman" w:hAnsi="Times New Roman" w:cs="Times New Roman"/>
        </w:rPr>
        <w:t>).</w:t>
      </w:r>
    </w:p>
    <w:p w14:paraId="2F5278B1" w14:textId="19CD84D8" w:rsidR="00533EDF" w:rsidRPr="006642C2" w:rsidRDefault="00D51642" w:rsidP="00533EDF">
      <w:pPr>
        <w:numPr>
          <w:ilvl w:val="0"/>
          <w:numId w:val="3"/>
        </w:numPr>
        <w:tabs>
          <w:tab w:val="clear" w:pos="360"/>
          <w:tab w:val="decimal" w:pos="432"/>
          <w:tab w:val="left" w:leader="dot" w:pos="4525"/>
          <w:tab w:val="right" w:leader="dot" w:pos="8633"/>
        </w:tabs>
        <w:ind w:left="432" w:right="72" w:hanging="360"/>
        <w:jc w:val="both"/>
        <w:rPr>
          <w:rFonts w:ascii="Times New Roman" w:hAnsi="Times New Roman" w:cs="Times New Roman"/>
        </w:rPr>
      </w:pPr>
      <w:r w:rsidRPr="006642C2">
        <w:rPr>
          <w:rFonts w:ascii="Times New Roman" w:hAnsi="Times New Roman" w:cs="Times New Roman"/>
        </w:rPr>
        <w:t>Z kwoty wynagrodzenia, o którym mowa w ust. 1 należnego Wykonawcy nieprowadzącemu działalności gospodarczej, zostaną potrącone przez Płatnika - Zamawiającego wszelkie należne obciążenia na rzecz Urzędu Skarbowego i ZUS.</w:t>
      </w:r>
    </w:p>
    <w:p w14:paraId="007CD7A2" w14:textId="37B080DA" w:rsidR="008C2E26" w:rsidRPr="00F2686C" w:rsidRDefault="008C2E26" w:rsidP="00F2686C">
      <w:pPr>
        <w:numPr>
          <w:ilvl w:val="0"/>
          <w:numId w:val="3"/>
        </w:numPr>
        <w:tabs>
          <w:tab w:val="clear" w:pos="360"/>
          <w:tab w:val="decimal" w:pos="432"/>
          <w:tab w:val="left" w:leader="dot" w:pos="4525"/>
          <w:tab w:val="right" w:leader="dot" w:pos="8633"/>
        </w:tabs>
        <w:ind w:left="432" w:right="72" w:hanging="360"/>
        <w:jc w:val="both"/>
        <w:rPr>
          <w:rFonts w:ascii="Times New Roman" w:hAnsi="Times New Roman" w:cs="Times New Roman"/>
        </w:rPr>
      </w:pPr>
      <w:r w:rsidRPr="00F2686C">
        <w:rPr>
          <w:rFonts w:ascii="Times New Roman" w:hAnsi="Times New Roman" w:cs="Times New Roman"/>
        </w:rPr>
        <w:t>Wynagrodzenie o którym mowa w ust. 1 płatne będzie po wykonaniu całości przedmiotu umowy zadania inwestycyjnego i dokonaniu odbioru końcowego zamówienia.</w:t>
      </w:r>
    </w:p>
    <w:p w14:paraId="426A2CF0" w14:textId="094C0051" w:rsidR="004B0204" w:rsidRPr="00EB08EF" w:rsidRDefault="008C2E26" w:rsidP="00533EDF">
      <w:pPr>
        <w:numPr>
          <w:ilvl w:val="0"/>
          <w:numId w:val="3"/>
        </w:numPr>
        <w:tabs>
          <w:tab w:val="clear" w:pos="360"/>
          <w:tab w:val="decimal" w:pos="432"/>
          <w:tab w:val="left" w:leader="dot" w:pos="4525"/>
          <w:tab w:val="right" w:leader="dot" w:pos="8633"/>
        </w:tabs>
        <w:ind w:left="432" w:right="72" w:hanging="360"/>
        <w:jc w:val="both"/>
        <w:rPr>
          <w:rFonts w:ascii="Times New Roman" w:hAnsi="Times New Roman" w:cs="Times New Roman"/>
        </w:rPr>
      </w:pPr>
      <w:r w:rsidRPr="00EB08EF">
        <w:rPr>
          <w:rFonts w:ascii="Times New Roman" w:hAnsi="Times New Roman" w:cs="Times New Roman"/>
        </w:rPr>
        <w:t xml:space="preserve">Podstawą do wystawienia faktury </w:t>
      </w:r>
      <w:r w:rsidR="00612640" w:rsidRPr="00EB08EF">
        <w:rPr>
          <w:rFonts w:ascii="Times New Roman" w:hAnsi="Times New Roman" w:cs="Times New Roman"/>
        </w:rPr>
        <w:t>będzie protokół odbioru końcowego robót.</w:t>
      </w:r>
    </w:p>
    <w:p w14:paraId="57B26083" w14:textId="2D8B5E29" w:rsidR="00C90D69" w:rsidRPr="00EB08EF" w:rsidRDefault="00C90D69" w:rsidP="00793FEE">
      <w:pPr>
        <w:numPr>
          <w:ilvl w:val="0"/>
          <w:numId w:val="3"/>
        </w:numPr>
        <w:tabs>
          <w:tab w:val="clear" w:pos="360"/>
          <w:tab w:val="decimal" w:pos="432"/>
        </w:tabs>
        <w:ind w:left="432" w:right="72" w:hanging="360"/>
        <w:jc w:val="both"/>
        <w:rPr>
          <w:rFonts w:ascii="Times New Roman" w:hAnsi="Times New Roman" w:cs="Times New Roman"/>
        </w:rPr>
      </w:pPr>
      <w:r w:rsidRPr="00EB08EF">
        <w:rPr>
          <w:rFonts w:ascii="Times New Roman" w:hAnsi="Times New Roman" w:cs="Times New Roman"/>
        </w:rPr>
        <w:t>Wykonawca zobowiązuje się do zamieszczenia na fakturze</w:t>
      </w:r>
      <w:r w:rsidR="0015723B" w:rsidRPr="00EB08EF">
        <w:rPr>
          <w:rFonts w:ascii="Times New Roman" w:hAnsi="Times New Roman" w:cs="Times New Roman"/>
        </w:rPr>
        <w:t xml:space="preserve"> (</w:t>
      </w:r>
      <w:r w:rsidR="002E5621" w:rsidRPr="00EB08EF">
        <w:rPr>
          <w:rFonts w:ascii="Times New Roman" w:hAnsi="Times New Roman" w:cs="Times New Roman"/>
        </w:rPr>
        <w:t>rachunku</w:t>
      </w:r>
      <w:r w:rsidR="0015723B" w:rsidRPr="00EB08EF">
        <w:rPr>
          <w:rFonts w:ascii="Times New Roman" w:hAnsi="Times New Roman" w:cs="Times New Roman"/>
        </w:rPr>
        <w:t>)</w:t>
      </w:r>
      <w:r w:rsidRPr="00EB08EF">
        <w:rPr>
          <w:rFonts w:ascii="Times New Roman" w:hAnsi="Times New Roman" w:cs="Times New Roman"/>
        </w:rPr>
        <w:t xml:space="preserve"> danych dotyczących nazwy przedmiotu umowy</w:t>
      </w:r>
      <w:r w:rsidR="00157F3B" w:rsidRPr="00EB08EF">
        <w:rPr>
          <w:rFonts w:ascii="Times New Roman" w:hAnsi="Times New Roman" w:cs="Times New Roman"/>
        </w:rPr>
        <w:t>,</w:t>
      </w:r>
      <w:r w:rsidR="002A2451" w:rsidRPr="00EB08EF">
        <w:rPr>
          <w:rFonts w:ascii="Times New Roman" w:hAnsi="Times New Roman" w:cs="Times New Roman"/>
        </w:rPr>
        <w:t xml:space="preserve"> którego dotyczy faktura (rachunek)</w:t>
      </w:r>
      <w:r w:rsidRPr="00EB08EF">
        <w:rPr>
          <w:rFonts w:ascii="Times New Roman" w:hAnsi="Times New Roman" w:cs="Times New Roman"/>
        </w:rPr>
        <w:t>.</w:t>
      </w:r>
    </w:p>
    <w:p w14:paraId="712D58BB" w14:textId="797367D8" w:rsidR="00C90D69" w:rsidRPr="00EB08EF" w:rsidRDefault="00C90D69" w:rsidP="00793FEE">
      <w:pPr>
        <w:numPr>
          <w:ilvl w:val="0"/>
          <w:numId w:val="3"/>
        </w:numPr>
        <w:tabs>
          <w:tab w:val="clear" w:pos="360"/>
          <w:tab w:val="decimal" w:pos="432"/>
        </w:tabs>
        <w:ind w:left="432" w:right="72" w:hanging="360"/>
        <w:jc w:val="both"/>
        <w:rPr>
          <w:rFonts w:ascii="Times New Roman" w:hAnsi="Times New Roman" w:cs="Times New Roman"/>
        </w:rPr>
      </w:pPr>
      <w:r w:rsidRPr="00EB08EF">
        <w:rPr>
          <w:rFonts w:ascii="Times New Roman" w:hAnsi="Times New Roman" w:cs="Times New Roman"/>
        </w:rPr>
        <w:t xml:space="preserve">Wynagrodzenie płatne będzie przelewem na rachunek bankowy Wykonawcy wskazany na fakturze </w:t>
      </w:r>
      <w:r w:rsidR="0015723B" w:rsidRPr="00EB08EF">
        <w:rPr>
          <w:rFonts w:ascii="Times New Roman" w:hAnsi="Times New Roman" w:cs="Times New Roman"/>
        </w:rPr>
        <w:t xml:space="preserve">(rachunku) </w:t>
      </w:r>
      <w:r w:rsidRPr="00EB08EF">
        <w:rPr>
          <w:rFonts w:ascii="Times New Roman" w:hAnsi="Times New Roman" w:cs="Times New Roman"/>
        </w:rPr>
        <w:t xml:space="preserve">w terminie </w:t>
      </w:r>
      <w:bookmarkStart w:id="3" w:name="_Hlk32999902"/>
      <w:r w:rsidR="00050894" w:rsidRPr="00EB08EF">
        <w:rPr>
          <w:rFonts w:ascii="Times New Roman" w:hAnsi="Times New Roman" w:cs="Times New Roman"/>
        </w:rPr>
        <w:t xml:space="preserve">do </w:t>
      </w:r>
      <w:r w:rsidR="00ED6F2E" w:rsidRPr="00EB08EF">
        <w:rPr>
          <w:rFonts w:ascii="Times New Roman" w:hAnsi="Times New Roman" w:cs="Times New Roman"/>
        </w:rPr>
        <w:t>30</w:t>
      </w:r>
      <w:r w:rsidRPr="00EB08EF">
        <w:rPr>
          <w:rFonts w:ascii="Times New Roman" w:hAnsi="Times New Roman" w:cs="Times New Roman"/>
        </w:rPr>
        <w:t xml:space="preserve"> </w:t>
      </w:r>
      <w:bookmarkEnd w:id="3"/>
      <w:r w:rsidRPr="00EB08EF">
        <w:rPr>
          <w:rFonts w:ascii="Times New Roman" w:hAnsi="Times New Roman" w:cs="Times New Roman"/>
        </w:rPr>
        <w:t>dni od daty wpływu prawidłowo wystawionej faktury</w:t>
      </w:r>
      <w:r w:rsidR="0015723B" w:rsidRPr="00EB08EF">
        <w:rPr>
          <w:rFonts w:ascii="Times New Roman" w:hAnsi="Times New Roman" w:cs="Times New Roman"/>
        </w:rPr>
        <w:t xml:space="preserve"> (rachunku) </w:t>
      </w:r>
      <w:r w:rsidRPr="00EB08EF">
        <w:rPr>
          <w:rFonts w:ascii="Times New Roman" w:hAnsi="Times New Roman" w:cs="Times New Roman"/>
        </w:rPr>
        <w:t>do siedziby Zamawiającego.</w:t>
      </w:r>
    </w:p>
    <w:p w14:paraId="73B1E149" w14:textId="77777777" w:rsidR="00C90D69" w:rsidRPr="006642C2" w:rsidRDefault="00C90D69" w:rsidP="00793FEE">
      <w:pPr>
        <w:numPr>
          <w:ilvl w:val="0"/>
          <w:numId w:val="3"/>
        </w:numPr>
        <w:tabs>
          <w:tab w:val="clear" w:pos="360"/>
          <w:tab w:val="decimal" w:pos="432"/>
        </w:tabs>
        <w:ind w:left="432" w:right="72" w:hanging="360"/>
        <w:jc w:val="both"/>
        <w:rPr>
          <w:rFonts w:ascii="Times New Roman" w:hAnsi="Times New Roman" w:cs="Times New Roman"/>
        </w:rPr>
      </w:pPr>
      <w:r w:rsidRPr="006642C2">
        <w:rPr>
          <w:rFonts w:ascii="Times New Roman" w:hAnsi="Times New Roman" w:cs="Times New Roman"/>
        </w:rPr>
        <w:t>Za dzień dokonania płatności uważa się dzień obciążenia rachunku bankowego Zamawiającego poleceniem zapłaty.</w:t>
      </w:r>
    </w:p>
    <w:p w14:paraId="0A1CA855" w14:textId="77777777" w:rsidR="00793FEE" w:rsidRPr="006642C2" w:rsidRDefault="00793FEE" w:rsidP="00793FEE">
      <w:pPr>
        <w:numPr>
          <w:ilvl w:val="0"/>
          <w:numId w:val="3"/>
        </w:numPr>
        <w:tabs>
          <w:tab w:val="clear" w:pos="360"/>
          <w:tab w:val="decimal" w:pos="432"/>
        </w:tabs>
        <w:ind w:left="432" w:right="72" w:hanging="360"/>
        <w:jc w:val="both"/>
        <w:rPr>
          <w:rFonts w:ascii="Times New Roman" w:hAnsi="Times New Roman" w:cs="Times New Roman"/>
        </w:rPr>
      </w:pPr>
      <w:r w:rsidRPr="006642C2">
        <w:rPr>
          <w:rFonts w:ascii="Times New Roman" w:hAnsi="Times New Roman" w:cs="Times New Roman"/>
        </w:rPr>
        <w:t>W przypadku przekroczenia terminu płatności Wykonawca ma prawo do naliczenia odsetek ustawowych za opóźnienie.</w:t>
      </w:r>
    </w:p>
    <w:p w14:paraId="08726D45" w14:textId="4C975FEA" w:rsidR="00802398" w:rsidRPr="006642C2" w:rsidRDefault="00802398" w:rsidP="00802398">
      <w:pPr>
        <w:numPr>
          <w:ilvl w:val="0"/>
          <w:numId w:val="3"/>
        </w:numPr>
        <w:tabs>
          <w:tab w:val="clear" w:pos="360"/>
          <w:tab w:val="decimal" w:pos="432"/>
        </w:tabs>
        <w:ind w:left="432" w:right="72" w:hanging="360"/>
        <w:jc w:val="both"/>
        <w:rPr>
          <w:rFonts w:ascii="Times New Roman" w:hAnsi="Times New Roman" w:cs="Times New Roman"/>
        </w:rPr>
      </w:pPr>
      <w:r w:rsidRPr="006642C2">
        <w:rPr>
          <w:rFonts w:ascii="Times New Roman" w:hAnsi="Times New Roman" w:cs="Times New Roman"/>
        </w:rPr>
        <w:t xml:space="preserve">W przypadku odstąpienia od realizacji umowy na wykonanie zadania inwestycyjnego objętego nadzorem inwestorskim, Wykonawcy przysługuje wynagrodzenie liczone proporcjonalnie </w:t>
      </w:r>
      <w:r w:rsidR="004A3CEF" w:rsidRPr="006642C2">
        <w:rPr>
          <w:rFonts w:ascii="Times New Roman" w:hAnsi="Times New Roman" w:cs="Times New Roman"/>
        </w:rPr>
        <w:t xml:space="preserve">do zaawansowania wartościowego </w:t>
      </w:r>
      <w:r w:rsidR="006642C2" w:rsidRPr="006642C2">
        <w:rPr>
          <w:rFonts w:ascii="Times New Roman" w:hAnsi="Times New Roman" w:cs="Times New Roman"/>
        </w:rPr>
        <w:t>zadań</w:t>
      </w:r>
      <w:r w:rsidR="004A3CEF" w:rsidRPr="006642C2">
        <w:rPr>
          <w:rFonts w:ascii="Times New Roman" w:hAnsi="Times New Roman" w:cs="Times New Roman"/>
        </w:rPr>
        <w:t xml:space="preserve"> objętych nadzorem</w:t>
      </w:r>
      <w:r w:rsidR="00F360C3" w:rsidRPr="006642C2">
        <w:rPr>
          <w:rFonts w:ascii="Times New Roman" w:hAnsi="Times New Roman" w:cs="Times New Roman"/>
        </w:rPr>
        <w:t>.</w:t>
      </w:r>
      <w:r w:rsidRPr="006642C2">
        <w:rPr>
          <w:rFonts w:ascii="Times New Roman" w:hAnsi="Times New Roman" w:cs="Times New Roman"/>
        </w:rPr>
        <w:t xml:space="preserve"> W przypadku odstąpienia od umowy na realizację </w:t>
      </w:r>
      <w:r w:rsidR="006642C2" w:rsidRPr="006642C2">
        <w:rPr>
          <w:rFonts w:ascii="Times New Roman" w:hAnsi="Times New Roman" w:cs="Times New Roman"/>
        </w:rPr>
        <w:t>zadań inwestycyjnych</w:t>
      </w:r>
      <w:r w:rsidRPr="006642C2">
        <w:rPr>
          <w:rFonts w:ascii="Times New Roman" w:hAnsi="Times New Roman" w:cs="Times New Roman"/>
        </w:rPr>
        <w:t>, Wykonawca zobowiązany jest</w:t>
      </w:r>
      <w:r w:rsidR="006642C2" w:rsidRPr="006642C2">
        <w:rPr>
          <w:rFonts w:ascii="Times New Roman" w:hAnsi="Times New Roman" w:cs="Times New Roman"/>
        </w:rPr>
        <w:t>,</w:t>
      </w:r>
      <w:r w:rsidRPr="006642C2">
        <w:rPr>
          <w:rFonts w:ascii="Times New Roman" w:hAnsi="Times New Roman" w:cs="Times New Roman"/>
        </w:rPr>
        <w:t xml:space="preserve"> </w:t>
      </w:r>
      <w:r w:rsidR="006642C2" w:rsidRPr="006642C2">
        <w:rPr>
          <w:rFonts w:ascii="Times New Roman" w:hAnsi="Times New Roman" w:cs="Times New Roman"/>
        </w:rPr>
        <w:t xml:space="preserve">w ramach niniejszej umowy, </w:t>
      </w:r>
      <w:r w:rsidRPr="006642C2">
        <w:rPr>
          <w:rFonts w:ascii="Times New Roman" w:hAnsi="Times New Roman" w:cs="Times New Roman"/>
        </w:rPr>
        <w:t>do wykonania wszelkich czynności związanych z inwentaryzacją robót zrealizowanych dotychczas przez wykonawcę zadania inwestycyjnego.</w:t>
      </w:r>
    </w:p>
    <w:p w14:paraId="28D69FDF" w14:textId="77777777" w:rsidR="000E50AB" w:rsidRPr="00C60809" w:rsidRDefault="000E50AB" w:rsidP="000E50AB">
      <w:pPr>
        <w:jc w:val="center"/>
        <w:rPr>
          <w:rFonts w:ascii="Times New Roman" w:hAnsi="Times New Roman" w:cs="Times New Roman"/>
          <w:highlight w:val="yellow"/>
        </w:rPr>
      </w:pPr>
    </w:p>
    <w:p w14:paraId="4CC00381" w14:textId="77777777" w:rsidR="00C90D69" w:rsidRPr="006642C2" w:rsidRDefault="00C90D69" w:rsidP="000E50AB">
      <w:pPr>
        <w:jc w:val="center"/>
        <w:rPr>
          <w:rFonts w:ascii="Times New Roman" w:hAnsi="Times New Roman" w:cs="Times New Roman"/>
          <w:b/>
          <w:bCs/>
        </w:rPr>
      </w:pPr>
      <w:r w:rsidRPr="006642C2">
        <w:rPr>
          <w:rFonts w:ascii="Times New Roman" w:hAnsi="Times New Roman" w:cs="Times New Roman"/>
          <w:b/>
          <w:bCs/>
        </w:rPr>
        <w:t>§ 5. Obowiązki Wykonawcy</w:t>
      </w:r>
    </w:p>
    <w:p w14:paraId="7D534F5D" w14:textId="77777777" w:rsidR="00C90D69" w:rsidRPr="002A0764" w:rsidRDefault="00C90D69" w:rsidP="000C3941">
      <w:pPr>
        <w:pStyle w:val="Akapitzlist"/>
        <w:numPr>
          <w:ilvl w:val="0"/>
          <w:numId w:val="25"/>
        </w:numPr>
        <w:ind w:left="426" w:hanging="426"/>
        <w:rPr>
          <w:rFonts w:ascii="Times New Roman" w:hAnsi="Times New Roman" w:cs="Times New Roman"/>
        </w:rPr>
      </w:pPr>
      <w:r w:rsidRPr="002A0764">
        <w:rPr>
          <w:rFonts w:ascii="Times New Roman" w:hAnsi="Times New Roman" w:cs="Times New Roman"/>
        </w:rPr>
        <w:t>Do obowiązków Wykonawcy należy w szczególności:</w:t>
      </w:r>
    </w:p>
    <w:p w14:paraId="43CD4890" w14:textId="54463ABD" w:rsidR="00654B31" w:rsidRPr="002A0764" w:rsidRDefault="00C90D69" w:rsidP="00306267">
      <w:pPr>
        <w:numPr>
          <w:ilvl w:val="0"/>
          <w:numId w:val="4"/>
        </w:numPr>
        <w:tabs>
          <w:tab w:val="decimal" w:pos="792"/>
        </w:tabs>
        <w:ind w:left="792" w:right="72" w:hanging="360"/>
        <w:jc w:val="both"/>
        <w:rPr>
          <w:rFonts w:ascii="Times New Roman" w:hAnsi="Times New Roman" w:cs="Times New Roman"/>
        </w:rPr>
      </w:pPr>
      <w:bookmarkStart w:id="4" w:name="_Hlk67318396"/>
      <w:r w:rsidRPr="002A0764">
        <w:rPr>
          <w:rFonts w:ascii="Times New Roman" w:hAnsi="Times New Roman" w:cs="Times New Roman"/>
        </w:rPr>
        <w:t>reprezentowanie Zamawiającego na budowie przez sprawowanie kontroli zgodności jej realizacji z dokumentacją projektową, przepisami oraz zasadami wiedzy technicznej,</w:t>
      </w:r>
      <w:r w:rsidR="0015723B" w:rsidRPr="002A0764">
        <w:rPr>
          <w:rFonts w:ascii="Times New Roman" w:hAnsi="Times New Roman" w:cs="Times New Roman"/>
        </w:rPr>
        <w:t xml:space="preserve"> SWZ i umow</w:t>
      </w:r>
      <w:r w:rsidR="00A95F7E" w:rsidRPr="002A0764">
        <w:rPr>
          <w:rFonts w:ascii="Times New Roman" w:hAnsi="Times New Roman" w:cs="Times New Roman"/>
        </w:rPr>
        <w:t>ami</w:t>
      </w:r>
      <w:r w:rsidR="0015723B" w:rsidRPr="002A0764">
        <w:rPr>
          <w:rFonts w:ascii="Times New Roman" w:hAnsi="Times New Roman" w:cs="Times New Roman"/>
        </w:rPr>
        <w:t xml:space="preserve"> na realizację zada</w:t>
      </w:r>
      <w:r w:rsidR="00A95F7E" w:rsidRPr="002A0764">
        <w:rPr>
          <w:rFonts w:ascii="Times New Roman" w:hAnsi="Times New Roman" w:cs="Times New Roman"/>
        </w:rPr>
        <w:t>ń</w:t>
      </w:r>
      <w:r w:rsidR="0015723B" w:rsidRPr="002A0764">
        <w:rPr>
          <w:rFonts w:ascii="Times New Roman" w:hAnsi="Times New Roman" w:cs="Times New Roman"/>
        </w:rPr>
        <w:t xml:space="preserve"> inwestycyjn</w:t>
      </w:r>
      <w:r w:rsidR="00A95F7E" w:rsidRPr="002A0764">
        <w:rPr>
          <w:rFonts w:ascii="Times New Roman" w:hAnsi="Times New Roman" w:cs="Times New Roman"/>
        </w:rPr>
        <w:t>ych objętych nadzorem</w:t>
      </w:r>
      <w:r w:rsidR="0015723B" w:rsidRPr="002A0764">
        <w:rPr>
          <w:rFonts w:ascii="Times New Roman" w:hAnsi="Times New Roman" w:cs="Times New Roman"/>
        </w:rPr>
        <w:t>,</w:t>
      </w:r>
    </w:p>
    <w:p w14:paraId="29B1421E" w14:textId="2A3EDA83" w:rsidR="00654B31" w:rsidRPr="002A0764" w:rsidRDefault="00654B31" w:rsidP="00654B31">
      <w:pPr>
        <w:numPr>
          <w:ilvl w:val="0"/>
          <w:numId w:val="4"/>
        </w:numPr>
        <w:tabs>
          <w:tab w:val="decimal" w:pos="792"/>
        </w:tabs>
        <w:ind w:left="792" w:right="72" w:hanging="360"/>
        <w:jc w:val="both"/>
        <w:rPr>
          <w:rFonts w:ascii="Times New Roman" w:hAnsi="Times New Roman" w:cs="Times New Roman"/>
        </w:rPr>
      </w:pPr>
      <w:r w:rsidRPr="002A0764">
        <w:rPr>
          <w:rFonts w:ascii="Times New Roman" w:hAnsi="Times New Roman" w:cs="Times New Roman"/>
        </w:rPr>
        <w:t>kontrolowanie jakości robót oraz materiałów</w:t>
      </w:r>
      <w:r w:rsidR="006A6F39" w:rsidRPr="002A0764">
        <w:rPr>
          <w:rFonts w:ascii="Times New Roman" w:hAnsi="Times New Roman" w:cs="Times New Roman"/>
        </w:rPr>
        <w:t xml:space="preserve"> i urządzeń</w:t>
      </w:r>
      <w:r w:rsidRPr="002A0764">
        <w:rPr>
          <w:rFonts w:ascii="Times New Roman" w:hAnsi="Times New Roman" w:cs="Times New Roman"/>
        </w:rPr>
        <w:t xml:space="preserve">, </w:t>
      </w:r>
    </w:p>
    <w:p w14:paraId="7157DF9D" w14:textId="7814B71D" w:rsidR="000A6428" w:rsidRPr="002A0764" w:rsidRDefault="000A6428" w:rsidP="000C3941">
      <w:pPr>
        <w:numPr>
          <w:ilvl w:val="0"/>
          <w:numId w:val="4"/>
        </w:numPr>
        <w:tabs>
          <w:tab w:val="decimal" w:pos="792"/>
        </w:tabs>
        <w:ind w:left="792" w:right="72" w:hanging="360"/>
        <w:jc w:val="both"/>
        <w:rPr>
          <w:rFonts w:ascii="Times New Roman" w:hAnsi="Times New Roman" w:cs="Times New Roman"/>
        </w:rPr>
      </w:pPr>
      <w:r w:rsidRPr="002A0764">
        <w:rPr>
          <w:rFonts w:ascii="Times New Roman" w:hAnsi="Times New Roman" w:cs="Times New Roman"/>
        </w:rPr>
        <w:lastRenderedPageBreak/>
        <w:t xml:space="preserve">kontrola zgodności stosowanych przez wykonawcę </w:t>
      </w:r>
      <w:r w:rsidR="00850494" w:rsidRPr="002A0764">
        <w:rPr>
          <w:rFonts w:ascii="Times New Roman" w:hAnsi="Times New Roman" w:cs="Times New Roman"/>
        </w:rPr>
        <w:t>zadań inwestycyjnych</w:t>
      </w:r>
      <w:r w:rsidRPr="002A0764">
        <w:rPr>
          <w:rFonts w:ascii="Times New Roman" w:hAnsi="Times New Roman" w:cs="Times New Roman"/>
        </w:rPr>
        <w:t xml:space="preserve"> procedur i</w:t>
      </w:r>
      <w:r w:rsidR="00850494" w:rsidRPr="002A0764">
        <w:rPr>
          <w:rFonts w:ascii="Times New Roman" w:hAnsi="Times New Roman" w:cs="Times New Roman"/>
        </w:rPr>
        <w:t> </w:t>
      </w:r>
      <w:r w:rsidRPr="002A0764">
        <w:rPr>
          <w:rFonts w:ascii="Times New Roman" w:hAnsi="Times New Roman" w:cs="Times New Roman"/>
        </w:rPr>
        <w:t>technologii z wymaganiami dokumentacji projektowej i przepisami prawa,</w:t>
      </w:r>
    </w:p>
    <w:p w14:paraId="4581C486" w14:textId="04AC4005" w:rsidR="009660EB" w:rsidRPr="002A0764" w:rsidRDefault="009660EB" w:rsidP="000C3941">
      <w:pPr>
        <w:numPr>
          <w:ilvl w:val="0"/>
          <w:numId w:val="4"/>
        </w:numPr>
        <w:tabs>
          <w:tab w:val="decimal" w:pos="792"/>
        </w:tabs>
        <w:ind w:left="792" w:right="72" w:hanging="360"/>
        <w:jc w:val="both"/>
        <w:rPr>
          <w:rFonts w:ascii="Times New Roman" w:hAnsi="Times New Roman" w:cs="Times New Roman"/>
        </w:rPr>
      </w:pPr>
      <w:r w:rsidRPr="002A0764">
        <w:rPr>
          <w:rFonts w:ascii="Times New Roman" w:hAnsi="Times New Roman" w:cs="Times New Roman"/>
        </w:rPr>
        <w:t xml:space="preserve">zatwierdzanie zastosowania materiałów oraz wydawania wykonawcy </w:t>
      </w:r>
      <w:r w:rsidR="00850494" w:rsidRPr="002A0764">
        <w:rPr>
          <w:rFonts w:ascii="Times New Roman" w:hAnsi="Times New Roman" w:cs="Times New Roman"/>
        </w:rPr>
        <w:t>zadań inwestycyjnych</w:t>
      </w:r>
      <w:r w:rsidRPr="002A0764">
        <w:rPr>
          <w:rFonts w:ascii="Times New Roman" w:hAnsi="Times New Roman" w:cs="Times New Roman"/>
        </w:rPr>
        <w:t xml:space="preserve"> zaleceń i uwag, żądanie dokumentów potwierdzających jakość stosowanych materiałów</w:t>
      </w:r>
      <w:r w:rsidR="00850494" w:rsidRPr="002A0764">
        <w:rPr>
          <w:rFonts w:ascii="Times New Roman" w:hAnsi="Times New Roman" w:cs="Times New Roman"/>
        </w:rPr>
        <w:t xml:space="preserve"> i urządzeń</w:t>
      </w:r>
      <w:r w:rsidRPr="002A0764">
        <w:rPr>
          <w:rFonts w:ascii="Times New Roman" w:hAnsi="Times New Roman" w:cs="Times New Roman"/>
        </w:rPr>
        <w:t>,</w:t>
      </w:r>
    </w:p>
    <w:p w14:paraId="008B2467" w14:textId="1EFBAFE9" w:rsidR="002E34EF" w:rsidRPr="002A0764" w:rsidRDefault="002E34EF" w:rsidP="002E34EF">
      <w:pPr>
        <w:numPr>
          <w:ilvl w:val="0"/>
          <w:numId w:val="4"/>
        </w:numPr>
        <w:tabs>
          <w:tab w:val="decimal" w:pos="792"/>
        </w:tabs>
        <w:ind w:left="792" w:right="72" w:hanging="360"/>
        <w:jc w:val="both"/>
        <w:rPr>
          <w:rFonts w:ascii="Times New Roman" w:hAnsi="Times New Roman" w:cs="Times New Roman"/>
        </w:rPr>
      </w:pPr>
      <w:r w:rsidRPr="002A0764">
        <w:rPr>
          <w:rFonts w:ascii="Times New Roman" w:hAnsi="Times New Roman" w:cs="Times New Roman"/>
        </w:rPr>
        <w:t>sprawdzanie jakości wykonywanych robót, a</w:t>
      </w:r>
      <w:r w:rsidR="0066582A" w:rsidRPr="002A0764">
        <w:rPr>
          <w:rFonts w:ascii="Times New Roman" w:hAnsi="Times New Roman" w:cs="Times New Roman"/>
        </w:rPr>
        <w:t> </w:t>
      </w:r>
      <w:r w:rsidRPr="002A0764">
        <w:rPr>
          <w:rFonts w:ascii="Times New Roman" w:hAnsi="Times New Roman" w:cs="Times New Roman"/>
        </w:rPr>
        <w:t>w</w:t>
      </w:r>
      <w:r w:rsidR="0066582A" w:rsidRPr="002A0764">
        <w:rPr>
          <w:rFonts w:ascii="Times New Roman" w:hAnsi="Times New Roman" w:cs="Times New Roman"/>
        </w:rPr>
        <w:t> </w:t>
      </w:r>
      <w:r w:rsidRPr="002A0764">
        <w:rPr>
          <w:rFonts w:ascii="Times New Roman" w:hAnsi="Times New Roman" w:cs="Times New Roman"/>
        </w:rPr>
        <w:t>szczególności zapobieganie zastosowaniu materiałów i urządzeń o parametrach niezgodnych z</w:t>
      </w:r>
      <w:r w:rsidR="00850494" w:rsidRPr="002A0764">
        <w:rPr>
          <w:rFonts w:ascii="Times New Roman" w:hAnsi="Times New Roman" w:cs="Times New Roman"/>
        </w:rPr>
        <w:t> </w:t>
      </w:r>
      <w:r w:rsidRPr="002A0764">
        <w:rPr>
          <w:rFonts w:ascii="Times New Roman" w:hAnsi="Times New Roman" w:cs="Times New Roman"/>
        </w:rPr>
        <w:t>dokumentacj</w:t>
      </w:r>
      <w:r w:rsidR="0066582A" w:rsidRPr="002A0764">
        <w:rPr>
          <w:rFonts w:ascii="Times New Roman" w:hAnsi="Times New Roman" w:cs="Times New Roman"/>
        </w:rPr>
        <w:t>ą</w:t>
      </w:r>
      <w:r w:rsidRPr="002A0764">
        <w:rPr>
          <w:rFonts w:ascii="Times New Roman" w:hAnsi="Times New Roman" w:cs="Times New Roman"/>
        </w:rPr>
        <w:t xml:space="preserve"> projektową</w:t>
      </w:r>
      <w:r w:rsidR="001F23BF" w:rsidRPr="002A0764">
        <w:rPr>
          <w:rFonts w:ascii="Times New Roman" w:hAnsi="Times New Roman" w:cs="Times New Roman"/>
        </w:rPr>
        <w:t xml:space="preserve"> </w:t>
      </w:r>
      <w:r w:rsidRPr="002A0764">
        <w:rPr>
          <w:rFonts w:ascii="Times New Roman" w:hAnsi="Times New Roman" w:cs="Times New Roman"/>
        </w:rPr>
        <w:t>i zapobieganie zastosowaniu wyrobów budowlanych wadliwych</w:t>
      </w:r>
      <w:r w:rsidR="00ED6F2E" w:rsidRPr="002A0764">
        <w:rPr>
          <w:rFonts w:ascii="Times New Roman" w:hAnsi="Times New Roman" w:cs="Times New Roman"/>
        </w:rPr>
        <w:t xml:space="preserve"> </w:t>
      </w:r>
      <w:r w:rsidRPr="002A0764">
        <w:rPr>
          <w:rFonts w:ascii="Times New Roman" w:hAnsi="Times New Roman" w:cs="Times New Roman"/>
        </w:rPr>
        <w:t>i</w:t>
      </w:r>
      <w:r w:rsidR="00ED6F2E" w:rsidRPr="002A0764">
        <w:rPr>
          <w:rFonts w:ascii="Times New Roman" w:hAnsi="Times New Roman" w:cs="Times New Roman"/>
        </w:rPr>
        <w:t xml:space="preserve"> </w:t>
      </w:r>
      <w:r w:rsidRPr="002A0764">
        <w:rPr>
          <w:rFonts w:ascii="Times New Roman" w:hAnsi="Times New Roman" w:cs="Times New Roman"/>
        </w:rPr>
        <w:t>niedopuszczonych do stosowania w</w:t>
      </w:r>
      <w:r w:rsidR="00ED6F2E" w:rsidRPr="002A0764">
        <w:rPr>
          <w:rFonts w:ascii="Times New Roman" w:hAnsi="Times New Roman" w:cs="Times New Roman"/>
        </w:rPr>
        <w:t xml:space="preserve"> </w:t>
      </w:r>
      <w:r w:rsidRPr="002A0764">
        <w:rPr>
          <w:rFonts w:ascii="Times New Roman" w:hAnsi="Times New Roman" w:cs="Times New Roman"/>
        </w:rPr>
        <w:t>budownictwie, kontrola i</w:t>
      </w:r>
      <w:r w:rsidR="0066582A" w:rsidRPr="002A0764">
        <w:rPr>
          <w:rFonts w:ascii="Times New Roman" w:hAnsi="Times New Roman" w:cs="Times New Roman"/>
        </w:rPr>
        <w:t> </w:t>
      </w:r>
      <w:r w:rsidRPr="002A0764">
        <w:rPr>
          <w:rFonts w:ascii="Times New Roman" w:hAnsi="Times New Roman" w:cs="Times New Roman"/>
        </w:rPr>
        <w:t>ocena przedkładanych świadectw jakościowych</w:t>
      </w:r>
      <w:r w:rsidR="00850494" w:rsidRPr="002A0764">
        <w:rPr>
          <w:rFonts w:ascii="Times New Roman" w:hAnsi="Times New Roman" w:cs="Times New Roman"/>
        </w:rPr>
        <w:t>, certyfikatów</w:t>
      </w:r>
      <w:r w:rsidRPr="002A0764">
        <w:rPr>
          <w:rFonts w:ascii="Times New Roman" w:hAnsi="Times New Roman" w:cs="Times New Roman"/>
        </w:rPr>
        <w:t xml:space="preserve"> oraz </w:t>
      </w:r>
      <w:r w:rsidR="00850494" w:rsidRPr="002A0764">
        <w:rPr>
          <w:rFonts w:ascii="Times New Roman" w:hAnsi="Times New Roman" w:cs="Times New Roman"/>
        </w:rPr>
        <w:t xml:space="preserve">wymaganych </w:t>
      </w:r>
      <w:r w:rsidRPr="002A0764">
        <w:rPr>
          <w:rFonts w:ascii="Times New Roman" w:hAnsi="Times New Roman" w:cs="Times New Roman"/>
        </w:rPr>
        <w:t xml:space="preserve">atestów, </w:t>
      </w:r>
    </w:p>
    <w:p w14:paraId="58125C2C" w14:textId="7B61867E" w:rsidR="002E34EF" w:rsidRPr="002A0764" w:rsidRDefault="002E34EF" w:rsidP="002E34EF">
      <w:pPr>
        <w:numPr>
          <w:ilvl w:val="0"/>
          <w:numId w:val="4"/>
        </w:numPr>
        <w:tabs>
          <w:tab w:val="decimal" w:pos="792"/>
        </w:tabs>
        <w:ind w:left="792" w:right="72" w:hanging="360"/>
        <w:jc w:val="both"/>
        <w:rPr>
          <w:rFonts w:ascii="Times New Roman" w:hAnsi="Times New Roman" w:cs="Times New Roman"/>
        </w:rPr>
      </w:pPr>
      <w:r w:rsidRPr="002A0764">
        <w:rPr>
          <w:rFonts w:ascii="Times New Roman" w:hAnsi="Times New Roman" w:cs="Times New Roman"/>
        </w:rPr>
        <w:t>potwierdzenie gotowości do odbior</w:t>
      </w:r>
      <w:r w:rsidR="00850494" w:rsidRPr="002A0764">
        <w:rPr>
          <w:rFonts w:ascii="Times New Roman" w:hAnsi="Times New Roman" w:cs="Times New Roman"/>
        </w:rPr>
        <w:t>ów</w:t>
      </w:r>
      <w:r w:rsidRPr="002A0764">
        <w:rPr>
          <w:rFonts w:ascii="Times New Roman" w:hAnsi="Times New Roman" w:cs="Times New Roman"/>
        </w:rPr>
        <w:t xml:space="preserve"> </w:t>
      </w:r>
      <w:r w:rsidR="00612640" w:rsidRPr="002A0764">
        <w:rPr>
          <w:rFonts w:ascii="Times New Roman" w:hAnsi="Times New Roman" w:cs="Times New Roman"/>
        </w:rPr>
        <w:t>częściowych i końcowych</w:t>
      </w:r>
      <w:r w:rsidRPr="002A0764">
        <w:rPr>
          <w:rFonts w:ascii="Times New Roman" w:hAnsi="Times New Roman" w:cs="Times New Roman"/>
        </w:rPr>
        <w:t>,</w:t>
      </w:r>
    </w:p>
    <w:p w14:paraId="2A400A38" w14:textId="66EBD4B3" w:rsidR="00C90D69" w:rsidRPr="002A0764" w:rsidRDefault="00C90D69" w:rsidP="002E34EF">
      <w:pPr>
        <w:numPr>
          <w:ilvl w:val="0"/>
          <w:numId w:val="4"/>
        </w:numPr>
        <w:tabs>
          <w:tab w:val="decimal" w:pos="792"/>
        </w:tabs>
        <w:ind w:left="792" w:hanging="360"/>
        <w:jc w:val="both"/>
        <w:rPr>
          <w:rFonts w:ascii="Times New Roman" w:hAnsi="Times New Roman" w:cs="Times New Roman"/>
        </w:rPr>
      </w:pPr>
      <w:r w:rsidRPr="002A0764">
        <w:rPr>
          <w:rFonts w:ascii="Times New Roman" w:hAnsi="Times New Roman" w:cs="Times New Roman"/>
        </w:rPr>
        <w:t xml:space="preserve">udzielanie na żądanie Zamawiającego informacji o stanie realizacji </w:t>
      </w:r>
      <w:r w:rsidR="00F86186" w:rsidRPr="002A0764">
        <w:rPr>
          <w:rFonts w:ascii="Times New Roman" w:hAnsi="Times New Roman" w:cs="Times New Roman"/>
        </w:rPr>
        <w:t>zadań inwestycyjnych</w:t>
      </w:r>
      <w:r w:rsidRPr="002A0764">
        <w:rPr>
          <w:rFonts w:ascii="Times New Roman" w:hAnsi="Times New Roman" w:cs="Times New Roman"/>
        </w:rPr>
        <w:t>,</w:t>
      </w:r>
    </w:p>
    <w:p w14:paraId="4F4DE59F" w14:textId="55C44AAB" w:rsidR="002E34EF" w:rsidRPr="002A0764" w:rsidRDefault="00C90D69" w:rsidP="00DC5EF2">
      <w:pPr>
        <w:numPr>
          <w:ilvl w:val="0"/>
          <w:numId w:val="4"/>
        </w:numPr>
        <w:tabs>
          <w:tab w:val="decimal" w:pos="792"/>
        </w:tabs>
        <w:ind w:left="792" w:hanging="360"/>
        <w:jc w:val="both"/>
        <w:rPr>
          <w:rFonts w:ascii="Times New Roman" w:hAnsi="Times New Roman" w:cs="Times New Roman"/>
        </w:rPr>
      </w:pPr>
      <w:r w:rsidRPr="002A0764">
        <w:rPr>
          <w:rFonts w:ascii="Times New Roman" w:hAnsi="Times New Roman" w:cs="Times New Roman"/>
        </w:rPr>
        <w:t>rozstrzyganie w porozumieniu z</w:t>
      </w:r>
      <w:r w:rsidR="0060244B" w:rsidRPr="002A0764">
        <w:rPr>
          <w:rFonts w:ascii="Times New Roman" w:hAnsi="Times New Roman" w:cs="Times New Roman"/>
        </w:rPr>
        <w:t xml:space="preserve"> </w:t>
      </w:r>
      <w:r w:rsidR="00F86186" w:rsidRPr="002A0764">
        <w:rPr>
          <w:rFonts w:ascii="Times New Roman" w:hAnsi="Times New Roman" w:cs="Times New Roman"/>
        </w:rPr>
        <w:t>przedstawicielem Wykonawcy</w:t>
      </w:r>
      <w:r w:rsidR="002E34EF" w:rsidRPr="002A0764">
        <w:rPr>
          <w:rFonts w:ascii="Times New Roman" w:hAnsi="Times New Roman" w:cs="Times New Roman"/>
        </w:rPr>
        <w:t>,</w:t>
      </w:r>
      <w:r w:rsidR="00385E69" w:rsidRPr="002A0764">
        <w:rPr>
          <w:rFonts w:ascii="Times New Roman" w:hAnsi="Times New Roman" w:cs="Times New Roman"/>
        </w:rPr>
        <w:t> </w:t>
      </w:r>
      <w:r w:rsidRPr="002A0764">
        <w:rPr>
          <w:rFonts w:ascii="Times New Roman" w:hAnsi="Times New Roman" w:cs="Times New Roman"/>
        </w:rPr>
        <w:t xml:space="preserve">przedstawicielem Zamawiającego wątpliwości technicznych powstałych w toku wykonywania </w:t>
      </w:r>
      <w:r w:rsidR="00F86186" w:rsidRPr="002A0764">
        <w:rPr>
          <w:rFonts w:ascii="Times New Roman" w:hAnsi="Times New Roman" w:cs="Times New Roman"/>
        </w:rPr>
        <w:t>zadań,</w:t>
      </w:r>
      <w:r w:rsidR="00DC5EF2" w:rsidRPr="002A0764">
        <w:rPr>
          <w:rFonts w:ascii="Times New Roman" w:hAnsi="Times New Roman" w:cs="Times New Roman"/>
        </w:rPr>
        <w:t xml:space="preserve"> </w:t>
      </w:r>
      <w:r w:rsidR="002E34EF" w:rsidRPr="002A0764">
        <w:rPr>
          <w:rFonts w:ascii="Times New Roman" w:hAnsi="Times New Roman" w:cs="Times New Roman"/>
        </w:rPr>
        <w:t xml:space="preserve">przez wykonawcę </w:t>
      </w:r>
      <w:r w:rsidR="00844814" w:rsidRPr="002A0764">
        <w:rPr>
          <w:rFonts w:ascii="Times New Roman" w:hAnsi="Times New Roman" w:cs="Times New Roman"/>
        </w:rPr>
        <w:t xml:space="preserve">zadań inwestycyjnych </w:t>
      </w:r>
      <w:r w:rsidR="00281586" w:rsidRPr="002A0764">
        <w:rPr>
          <w:rFonts w:ascii="Times New Roman" w:hAnsi="Times New Roman" w:cs="Times New Roman"/>
        </w:rPr>
        <w:t>dokumentów</w:t>
      </w:r>
      <w:r w:rsidR="002E34EF" w:rsidRPr="002A0764">
        <w:rPr>
          <w:rFonts w:ascii="Times New Roman" w:hAnsi="Times New Roman" w:cs="Times New Roman"/>
        </w:rPr>
        <w:t xml:space="preserve"> i oświadczeń niezbędnych do przeprowadzenia odbiorów,</w:t>
      </w:r>
    </w:p>
    <w:p w14:paraId="0FCA33B2" w14:textId="371ACCAF" w:rsidR="00C90D69" w:rsidRPr="002A0764" w:rsidRDefault="00C90D69" w:rsidP="002E34EF">
      <w:pPr>
        <w:numPr>
          <w:ilvl w:val="0"/>
          <w:numId w:val="4"/>
        </w:numPr>
        <w:tabs>
          <w:tab w:val="decimal" w:pos="792"/>
        </w:tabs>
        <w:ind w:left="792" w:hanging="360"/>
        <w:jc w:val="both"/>
        <w:rPr>
          <w:rFonts w:ascii="Times New Roman" w:hAnsi="Times New Roman" w:cs="Times New Roman"/>
        </w:rPr>
      </w:pPr>
      <w:r w:rsidRPr="002A0764">
        <w:rPr>
          <w:rFonts w:ascii="Times New Roman" w:hAnsi="Times New Roman" w:cs="Times New Roman"/>
        </w:rPr>
        <w:t xml:space="preserve">kontrolowanie prawidłowości dokumentów stanowiących podstawę dla rozliczeń </w:t>
      </w:r>
      <w:r w:rsidR="006555BD" w:rsidRPr="002A0764">
        <w:rPr>
          <w:rFonts w:ascii="Times New Roman" w:hAnsi="Times New Roman" w:cs="Times New Roman"/>
        </w:rPr>
        <w:t>zadań inwestycyjnych</w:t>
      </w:r>
      <w:r w:rsidRPr="002A0764">
        <w:rPr>
          <w:rFonts w:ascii="Times New Roman" w:hAnsi="Times New Roman" w:cs="Times New Roman"/>
        </w:rPr>
        <w:t>,</w:t>
      </w:r>
    </w:p>
    <w:p w14:paraId="0BAA2603" w14:textId="7C28653E" w:rsidR="00DD6301" w:rsidRPr="002A0764" w:rsidRDefault="00C90D69" w:rsidP="002E34EF">
      <w:pPr>
        <w:numPr>
          <w:ilvl w:val="0"/>
          <w:numId w:val="4"/>
        </w:numPr>
        <w:tabs>
          <w:tab w:val="decimal" w:pos="792"/>
        </w:tabs>
        <w:ind w:left="792" w:hanging="360"/>
        <w:jc w:val="both"/>
        <w:rPr>
          <w:rFonts w:ascii="Times New Roman" w:hAnsi="Times New Roman" w:cs="Times New Roman"/>
        </w:rPr>
      </w:pPr>
      <w:r w:rsidRPr="002A0764">
        <w:rPr>
          <w:rFonts w:ascii="Times New Roman" w:hAnsi="Times New Roman" w:cs="Times New Roman"/>
        </w:rPr>
        <w:t>udział w czynnościach odbior</w:t>
      </w:r>
      <w:r w:rsidR="00C43674" w:rsidRPr="002A0764">
        <w:rPr>
          <w:rFonts w:ascii="Times New Roman" w:hAnsi="Times New Roman" w:cs="Times New Roman"/>
        </w:rPr>
        <w:t>ów częściowych i odbioru</w:t>
      </w:r>
      <w:r w:rsidRPr="002A0764">
        <w:rPr>
          <w:rFonts w:ascii="Times New Roman" w:hAnsi="Times New Roman" w:cs="Times New Roman"/>
        </w:rPr>
        <w:t xml:space="preserve"> końcowego, jak również uczestniczenie w</w:t>
      </w:r>
      <w:r w:rsidR="0059305D" w:rsidRPr="002A0764">
        <w:rPr>
          <w:rFonts w:ascii="Times New Roman" w:hAnsi="Times New Roman" w:cs="Times New Roman"/>
        </w:rPr>
        <w:t xml:space="preserve"> </w:t>
      </w:r>
      <w:r w:rsidRPr="002A0764">
        <w:rPr>
          <w:rFonts w:ascii="Times New Roman" w:hAnsi="Times New Roman" w:cs="Times New Roman"/>
        </w:rPr>
        <w:t>przeglądach gwarancyjnych i innych czynnościach związanych z egzekwowaniem praw Zamawiającego w</w:t>
      </w:r>
      <w:r w:rsidR="00624E7C" w:rsidRPr="002A0764">
        <w:rPr>
          <w:rFonts w:ascii="Times New Roman" w:hAnsi="Times New Roman" w:cs="Times New Roman"/>
        </w:rPr>
        <w:t> </w:t>
      </w:r>
      <w:r w:rsidRPr="002A0764">
        <w:rPr>
          <w:rFonts w:ascii="Times New Roman" w:hAnsi="Times New Roman" w:cs="Times New Roman"/>
        </w:rPr>
        <w:t xml:space="preserve">okresie rękojmi i gwarancji udzielonej przez Wykonawcę </w:t>
      </w:r>
      <w:r w:rsidR="00624E7C" w:rsidRPr="002A0764">
        <w:rPr>
          <w:rFonts w:ascii="Times New Roman" w:hAnsi="Times New Roman" w:cs="Times New Roman"/>
        </w:rPr>
        <w:t>zadań inwestycyjnych</w:t>
      </w:r>
      <w:r w:rsidRPr="002A0764">
        <w:rPr>
          <w:rFonts w:ascii="Times New Roman" w:hAnsi="Times New Roman" w:cs="Times New Roman"/>
        </w:rPr>
        <w:t xml:space="preserve"> (5 lat),</w:t>
      </w:r>
    </w:p>
    <w:p w14:paraId="19810221" w14:textId="405EBB54" w:rsidR="00C90D69" w:rsidRPr="002A0764" w:rsidRDefault="00C90D69" w:rsidP="002E34EF">
      <w:pPr>
        <w:numPr>
          <w:ilvl w:val="0"/>
          <w:numId w:val="4"/>
        </w:numPr>
        <w:tabs>
          <w:tab w:val="decimal" w:pos="792"/>
        </w:tabs>
        <w:ind w:left="792" w:hanging="360"/>
        <w:jc w:val="both"/>
        <w:rPr>
          <w:rFonts w:ascii="Times New Roman" w:hAnsi="Times New Roman" w:cs="Times New Roman"/>
        </w:rPr>
      </w:pPr>
      <w:r w:rsidRPr="002A0764">
        <w:rPr>
          <w:rFonts w:ascii="Times New Roman" w:hAnsi="Times New Roman" w:cs="Times New Roman"/>
        </w:rPr>
        <w:t>wydawanie kierowniko</w:t>
      </w:r>
      <w:r w:rsidR="00797209" w:rsidRPr="002A0764">
        <w:rPr>
          <w:rFonts w:ascii="Times New Roman" w:hAnsi="Times New Roman" w:cs="Times New Roman"/>
        </w:rPr>
        <w:t>m</w:t>
      </w:r>
      <w:r w:rsidRPr="002A0764">
        <w:rPr>
          <w:rFonts w:ascii="Times New Roman" w:hAnsi="Times New Roman" w:cs="Times New Roman"/>
        </w:rPr>
        <w:t xml:space="preserve"> </w:t>
      </w:r>
      <w:r w:rsidR="00797209" w:rsidRPr="002A0764">
        <w:rPr>
          <w:rFonts w:ascii="Times New Roman" w:hAnsi="Times New Roman" w:cs="Times New Roman"/>
        </w:rPr>
        <w:t xml:space="preserve">prac </w:t>
      </w:r>
      <w:r w:rsidRPr="002A0764">
        <w:rPr>
          <w:rFonts w:ascii="Times New Roman" w:hAnsi="Times New Roman" w:cs="Times New Roman"/>
        </w:rPr>
        <w:t>poleceń</w:t>
      </w:r>
      <w:r w:rsidR="00624E7C" w:rsidRPr="002A0764">
        <w:rPr>
          <w:rFonts w:ascii="Times New Roman" w:hAnsi="Times New Roman" w:cs="Times New Roman"/>
        </w:rPr>
        <w:t xml:space="preserve"> </w:t>
      </w:r>
      <w:r w:rsidRPr="002A0764">
        <w:rPr>
          <w:rFonts w:ascii="Times New Roman" w:hAnsi="Times New Roman" w:cs="Times New Roman"/>
        </w:rPr>
        <w:t>dotyczących</w:t>
      </w:r>
      <w:r w:rsidR="00624E7C" w:rsidRPr="002A0764">
        <w:rPr>
          <w:rFonts w:ascii="Times New Roman" w:hAnsi="Times New Roman" w:cs="Times New Roman"/>
        </w:rPr>
        <w:t xml:space="preserve"> np.</w:t>
      </w:r>
      <w:r w:rsidRPr="002A0764">
        <w:rPr>
          <w:rFonts w:ascii="Times New Roman" w:hAnsi="Times New Roman" w:cs="Times New Roman"/>
        </w:rPr>
        <w:t>: usunięcia nieprawidłowości lub zagrożeń, wykonania prób lub badań</w:t>
      </w:r>
      <w:r w:rsidR="00797209" w:rsidRPr="002A0764">
        <w:rPr>
          <w:rFonts w:ascii="Times New Roman" w:hAnsi="Times New Roman" w:cs="Times New Roman"/>
        </w:rPr>
        <w:t xml:space="preserve"> </w:t>
      </w:r>
      <w:r w:rsidRPr="002A0764">
        <w:rPr>
          <w:rFonts w:ascii="Times New Roman" w:hAnsi="Times New Roman" w:cs="Times New Roman"/>
        </w:rPr>
        <w:t>oraz przedstawienia ekspertyz dotyczących prowadzonych robót oraz informacji i</w:t>
      </w:r>
      <w:r w:rsidR="00624E7C" w:rsidRPr="002A0764">
        <w:rPr>
          <w:rFonts w:ascii="Times New Roman" w:hAnsi="Times New Roman" w:cs="Times New Roman"/>
        </w:rPr>
        <w:t> </w:t>
      </w:r>
      <w:r w:rsidRPr="002A0764">
        <w:rPr>
          <w:rFonts w:ascii="Times New Roman" w:hAnsi="Times New Roman" w:cs="Times New Roman"/>
        </w:rPr>
        <w:t>dokumentów potwierdzających zastosowanie przy wykonywaniu robót wyrobów,</w:t>
      </w:r>
      <w:r w:rsidR="00797209" w:rsidRPr="002A0764">
        <w:rPr>
          <w:rFonts w:ascii="Times New Roman" w:hAnsi="Times New Roman" w:cs="Times New Roman"/>
        </w:rPr>
        <w:t xml:space="preserve"> materiałów, urządzeń</w:t>
      </w:r>
      <w:r w:rsidRPr="002A0764">
        <w:rPr>
          <w:rFonts w:ascii="Times New Roman" w:hAnsi="Times New Roman" w:cs="Times New Roman"/>
        </w:rPr>
        <w:t xml:space="preserve"> a także informacji i dokumentów potwierdzających dopuszczenie do ich stosowania,</w:t>
      </w:r>
    </w:p>
    <w:p w14:paraId="053B78F2" w14:textId="6BF6D9FE" w:rsidR="00C90D69" w:rsidRPr="002A0764" w:rsidRDefault="00C90D69" w:rsidP="002E34EF">
      <w:pPr>
        <w:numPr>
          <w:ilvl w:val="0"/>
          <w:numId w:val="4"/>
        </w:numPr>
        <w:tabs>
          <w:tab w:val="decimal" w:pos="792"/>
        </w:tabs>
        <w:ind w:left="792" w:hanging="360"/>
        <w:jc w:val="both"/>
        <w:rPr>
          <w:rFonts w:ascii="Times New Roman" w:hAnsi="Times New Roman" w:cs="Times New Roman"/>
        </w:rPr>
      </w:pPr>
      <w:r w:rsidRPr="002A0764">
        <w:rPr>
          <w:rFonts w:ascii="Times New Roman" w:hAnsi="Times New Roman" w:cs="Times New Roman"/>
        </w:rPr>
        <w:t>żądanie od kierownik</w:t>
      </w:r>
      <w:r w:rsidR="0098326A" w:rsidRPr="002A0764">
        <w:rPr>
          <w:rFonts w:ascii="Times New Roman" w:hAnsi="Times New Roman" w:cs="Times New Roman"/>
        </w:rPr>
        <w:t>ów</w:t>
      </w:r>
      <w:r w:rsidRPr="002A0764">
        <w:rPr>
          <w:rFonts w:ascii="Times New Roman" w:hAnsi="Times New Roman" w:cs="Times New Roman"/>
        </w:rPr>
        <w:t xml:space="preserve"> </w:t>
      </w:r>
      <w:r w:rsidR="0098326A" w:rsidRPr="002A0764">
        <w:rPr>
          <w:rFonts w:ascii="Times New Roman" w:hAnsi="Times New Roman" w:cs="Times New Roman"/>
        </w:rPr>
        <w:t>prac</w:t>
      </w:r>
      <w:r w:rsidRPr="002A0764">
        <w:rPr>
          <w:rFonts w:ascii="Times New Roman" w:hAnsi="Times New Roman" w:cs="Times New Roman"/>
        </w:rPr>
        <w:t xml:space="preserve"> dokonywania poprawek bądź ponownego wykonania wadliwie wykonanych robót, a także wstrzymania dalszych </w:t>
      </w:r>
      <w:r w:rsidR="0098326A" w:rsidRPr="002A0764">
        <w:rPr>
          <w:rFonts w:ascii="Times New Roman" w:hAnsi="Times New Roman" w:cs="Times New Roman"/>
        </w:rPr>
        <w:t>prac</w:t>
      </w:r>
      <w:r w:rsidRPr="002A0764">
        <w:rPr>
          <w:rFonts w:ascii="Times New Roman" w:hAnsi="Times New Roman" w:cs="Times New Roman"/>
        </w:rPr>
        <w:t xml:space="preserve"> w</w:t>
      </w:r>
      <w:r w:rsidR="009E3DCD" w:rsidRPr="002A0764">
        <w:rPr>
          <w:rFonts w:ascii="Times New Roman" w:hAnsi="Times New Roman" w:cs="Times New Roman"/>
        </w:rPr>
        <w:t> </w:t>
      </w:r>
      <w:r w:rsidRPr="002A0764">
        <w:rPr>
          <w:rFonts w:ascii="Times New Roman" w:hAnsi="Times New Roman" w:cs="Times New Roman"/>
        </w:rPr>
        <w:t>przypadku, gdyby ich kontynuacja mogła wywołać zagrożenie, bądź spowodować niedopuszczalną niezgodność z</w:t>
      </w:r>
      <w:r w:rsidR="008C5280" w:rsidRPr="002A0764">
        <w:rPr>
          <w:rFonts w:ascii="Times New Roman" w:hAnsi="Times New Roman" w:cs="Times New Roman"/>
        </w:rPr>
        <w:t> </w:t>
      </w:r>
      <w:r w:rsidR="0098326A" w:rsidRPr="002A0764">
        <w:rPr>
          <w:rFonts w:ascii="Times New Roman" w:hAnsi="Times New Roman" w:cs="Times New Roman"/>
        </w:rPr>
        <w:t xml:space="preserve">dokumentacją </w:t>
      </w:r>
      <w:r w:rsidRPr="002A0764">
        <w:rPr>
          <w:rFonts w:ascii="Times New Roman" w:hAnsi="Times New Roman" w:cs="Times New Roman"/>
        </w:rPr>
        <w:t>projekt</w:t>
      </w:r>
      <w:r w:rsidR="0098326A" w:rsidRPr="002A0764">
        <w:rPr>
          <w:rFonts w:ascii="Times New Roman" w:hAnsi="Times New Roman" w:cs="Times New Roman"/>
        </w:rPr>
        <w:t>ową lub przepisami prawa</w:t>
      </w:r>
      <w:r w:rsidRPr="002A0764">
        <w:rPr>
          <w:rFonts w:ascii="Times New Roman" w:hAnsi="Times New Roman" w:cs="Times New Roman"/>
        </w:rPr>
        <w:t>,</w:t>
      </w:r>
    </w:p>
    <w:p w14:paraId="7815DEA7" w14:textId="0675D66B" w:rsidR="001F23BF" w:rsidRPr="002A0764" w:rsidRDefault="001F23BF" w:rsidP="002E34EF">
      <w:pPr>
        <w:numPr>
          <w:ilvl w:val="0"/>
          <w:numId w:val="4"/>
        </w:numPr>
        <w:tabs>
          <w:tab w:val="decimal" w:pos="792"/>
        </w:tabs>
        <w:ind w:left="792" w:hanging="360"/>
        <w:jc w:val="both"/>
        <w:rPr>
          <w:rFonts w:ascii="Times New Roman" w:hAnsi="Times New Roman" w:cs="Times New Roman"/>
        </w:rPr>
      </w:pPr>
      <w:r w:rsidRPr="002A0764">
        <w:rPr>
          <w:rFonts w:ascii="Times New Roman" w:hAnsi="Times New Roman" w:cs="Times New Roman"/>
        </w:rPr>
        <w:t>wstrzymanie części lub całości prac w przypadku, gdyby ich kontynuacja mogła wywołać zagrożenie lub spowodowała niezgodność z dokumentacją projektową,</w:t>
      </w:r>
    </w:p>
    <w:p w14:paraId="17B6DC41" w14:textId="4C744ED5" w:rsidR="00326D25" w:rsidRPr="002A0764" w:rsidRDefault="00326D25" w:rsidP="002E34EF">
      <w:pPr>
        <w:numPr>
          <w:ilvl w:val="0"/>
          <w:numId w:val="4"/>
        </w:numPr>
        <w:tabs>
          <w:tab w:val="decimal" w:pos="792"/>
        </w:tabs>
        <w:ind w:left="792" w:hanging="360"/>
        <w:jc w:val="both"/>
        <w:rPr>
          <w:rFonts w:ascii="Times New Roman" w:hAnsi="Times New Roman" w:cs="Times New Roman"/>
        </w:rPr>
      </w:pPr>
      <w:r w:rsidRPr="002A0764">
        <w:rPr>
          <w:rFonts w:ascii="Times New Roman" w:hAnsi="Times New Roman" w:cs="Times New Roman"/>
        </w:rPr>
        <w:t xml:space="preserve">sprawdzanie pod względem ilościowym nakładów rzeczowych i zastosowanych cen wszystkich ewentualnych kosztorysów dodatkowych, zamiennych, uzupełniających sporządzonych </w:t>
      </w:r>
      <w:r w:rsidR="00220869" w:rsidRPr="002A0764">
        <w:rPr>
          <w:rFonts w:ascii="Times New Roman" w:hAnsi="Times New Roman" w:cs="Times New Roman"/>
        </w:rPr>
        <w:br/>
      </w:r>
      <w:r w:rsidRPr="002A0764">
        <w:rPr>
          <w:rFonts w:ascii="Times New Roman" w:hAnsi="Times New Roman" w:cs="Times New Roman"/>
        </w:rPr>
        <w:t xml:space="preserve">w trakcie realizacji zamówienia przez wykonawcę </w:t>
      </w:r>
      <w:r w:rsidR="00EC537B" w:rsidRPr="002A0764">
        <w:rPr>
          <w:rFonts w:ascii="Times New Roman" w:hAnsi="Times New Roman" w:cs="Times New Roman"/>
        </w:rPr>
        <w:t>zadań inwestycyjnych</w:t>
      </w:r>
      <w:r w:rsidRPr="002A0764">
        <w:rPr>
          <w:rFonts w:ascii="Times New Roman" w:hAnsi="Times New Roman" w:cs="Times New Roman"/>
        </w:rPr>
        <w:t>,</w:t>
      </w:r>
    </w:p>
    <w:p w14:paraId="423D86A8" w14:textId="77777777" w:rsidR="00326D25" w:rsidRPr="002A0764" w:rsidRDefault="00326D25" w:rsidP="002E34EF">
      <w:pPr>
        <w:numPr>
          <w:ilvl w:val="0"/>
          <w:numId w:val="4"/>
        </w:numPr>
        <w:tabs>
          <w:tab w:val="decimal" w:pos="792"/>
        </w:tabs>
        <w:ind w:left="792" w:hanging="360"/>
        <w:jc w:val="both"/>
        <w:rPr>
          <w:rFonts w:ascii="Times New Roman" w:hAnsi="Times New Roman" w:cs="Times New Roman"/>
        </w:rPr>
      </w:pPr>
      <w:r w:rsidRPr="002A0764">
        <w:rPr>
          <w:rFonts w:ascii="Times New Roman" w:hAnsi="Times New Roman" w:cs="Times New Roman"/>
        </w:rPr>
        <w:t>rozliczanie zakresu umowy na wykonanie Inwestycji w przypadku jej wypowiedzenia/ odstąpienia od niej,</w:t>
      </w:r>
    </w:p>
    <w:p w14:paraId="493AFF22" w14:textId="10015A8E" w:rsidR="00C90D69" w:rsidRPr="002A0764" w:rsidRDefault="00C90D69" w:rsidP="002E34EF">
      <w:pPr>
        <w:numPr>
          <w:ilvl w:val="0"/>
          <w:numId w:val="4"/>
        </w:numPr>
        <w:tabs>
          <w:tab w:val="decimal" w:pos="792"/>
        </w:tabs>
        <w:ind w:left="792" w:hanging="360"/>
        <w:jc w:val="both"/>
        <w:rPr>
          <w:rFonts w:ascii="Times New Roman" w:hAnsi="Times New Roman" w:cs="Times New Roman"/>
        </w:rPr>
      </w:pPr>
      <w:r w:rsidRPr="002A0764">
        <w:rPr>
          <w:rFonts w:ascii="Times New Roman" w:hAnsi="Times New Roman" w:cs="Times New Roman"/>
        </w:rPr>
        <w:t xml:space="preserve">obecność </w:t>
      </w:r>
      <w:r w:rsidR="00C43674" w:rsidRPr="002A0764">
        <w:rPr>
          <w:rFonts w:ascii="Times New Roman" w:hAnsi="Times New Roman" w:cs="Times New Roman"/>
        </w:rPr>
        <w:t>inspektor</w:t>
      </w:r>
      <w:r w:rsidR="002A0764" w:rsidRPr="002A0764">
        <w:rPr>
          <w:rFonts w:ascii="Times New Roman" w:hAnsi="Times New Roman" w:cs="Times New Roman"/>
        </w:rPr>
        <w:t>a</w:t>
      </w:r>
      <w:r w:rsidR="00C43674" w:rsidRPr="002A0764">
        <w:rPr>
          <w:rFonts w:ascii="Times New Roman" w:hAnsi="Times New Roman" w:cs="Times New Roman"/>
        </w:rPr>
        <w:t xml:space="preserve"> nadzoru</w:t>
      </w:r>
      <w:r w:rsidRPr="002A0764">
        <w:rPr>
          <w:rFonts w:ascii="Times New Roman" w:hAnsi="Times New Roman" w:cs="Times New Roman"/>
        </w:rPr>
        <w:t xml:space="preserve"> na terenie </w:t>
      </w:r>
      <w:r w:rsidR="00C43674" w:rsidRPr="002A0764">
        <w:rPr>
          <w:rFonts w:ascii="Times New Roman" w:hAnsi="Times New Roman" w:cs="Times New Roman"/>
        </w:rPr>
        <w:t>budowy</w:t>
      </w:r>
      <w:r w:rsidRPr="002A0764">
        <w:rPr>
          <w:rFonts w:ascii="Times New Roman" w:hAnsi="Times New Roman" w:cs="Times New Roman"/>
        </w:rPr>
        <w:t xml:space="preserve"> na każde wezwanie Wykonawcy </w:t>
      </w:r>
      <w:r w:rsidR="00EC537B" w:rsidRPr="002A0764">
        <w:rPr>
          <w:rFonts w:ascii="Times New Roman" w:hAnsi="Times New Roman" w:cs="Times New Roman"/>
        </w:rPr>
        <w:t>zadań inwestycyjnych</w:t>
      </w:r>
      <w:r w:rsidRPr="002A0764">
        <w:rPr>
          <w:rFonts w:ascii="Times New Roman" w:hAnsi="Times New Roman" w:cs="Times New Roman"/>
        </w:rPr>
        <w:t xml:space="preserve"> lub Zamawiającego</w:t>
      </w:r>
      <w:r w:rsidR="00007580" w:rsidRPr="002A0764">
        <w:rPr>
          <w:rFonts w:ascii="Times New Roman" w:hAnsi="Times New Roman" w:cs="Times New Roman"/>
        </w:rPr>
        <w:t>, obecność na naradach koordynacyjnych</w:t>
      </w:r>
      <w:r w:rsidR="00E8316B" w:rsidRPr="002A0764">
        <w:rPr>
          <w:rFonts w:ascii="Times New Roman" w:hAnsi="Times New Roman" w:cs="Times New Roman"/>
        </w:rPr>
        <w:t xml:space="preserve"> organizowanych przez Zamawiającego w siedzibie Zamawiającego, na każde wezwanie</w:t>
      </w:r>
      <w:r w:rsidR="00326D25" w:rsidRPr="002A0764">
        <w:rPr>
          <w:rFonts w:ascii="Times New Roman" w:hAnsi="Times New Roman" w:cs="Times New Roman"/>
        </w:rPr>
        <w:t>,</w:t>
      </w:r>
    </w:p>
    <w:p w14:paraId="1B19F4B6" w14:textId="41519502" w:rsidR="00326D25" w:rsidRPr="002A0764" w:rsidRDefault="00326D25" w:rsidP="002E34EF">
      <w:pPr>
        <w:numPr>
          <w:ilvl w:val="0"/>
          <w:numId w:val="4"/>
        </w:numPr>
        <w:tabs>
          <w:tab w:val="decimal" w:pos="792"/>
        </w:tabs>
        <w:ind w:left="792" w:hanging="360"/>
        <w:jc w:val="both"/>
        <w:rPr>
          <w:rFonts w:ascii="Times New Roman" w:hAnsi="Times New Roman" w:cs="Times New Roman"/>
        </w:rPr>
      </w:pPr>
      <w:r w:rsidRPr="002A0764">
        <w:rPr>
          <w:rFonts w:ascii="Times New Roman" w:hAnsi="Times New Roman" w:cs="Times New Roman"/>
        </w:rPr>
        <w:t>podjęcie niezbędnych działań celem ochrony Zamawiającego przed podwójną płatnością wynagrodzenia za roboty podwykonawców w sytuacji przewidzianej w przepisie art. 647</w:t>
      </w:r>
      <w:r w:rsidR="00003C40" w:rsidRPr="002A0764">
        <w:rPr>
          <w:rFonts w:ascii="Times New Roman" w:hAnsi="Times New Roman" w:cs="Times New Roman"/>
          <w:vertAlign w:val="superscript"/>
        </w:rPr>
        <w:t>1</w:t>
      </w:r>
      <w:r w:rsidRPr="002A0764">
        <w:rPr>
          <w:rFonts w:ascii="Times New Roman" w:hAnsi="Times New Roman" w:cs="Times New Roman"/>
        </w:rPr>
        <w:t xml:space="preserve"> KC – kontrola czy podwykonawcy wykonujący zlecenie zostali oficjalnie zgłoszeni do Zamawiającego</w:t>
      </w:r>
      <w:r w:rsidR="009B0946" w:rsidRPr="002A0764">
        <w:rPr>
          <w:rFonts w:ascii="Times New Roman" w:hAnsi="Times New Roman" w:cs="Times New Roman"/>
        </w:rPr>
        <w:t>,</w:t>
      </w:r>
    </w:p>
    <w:p w14:paraId="71CE3581" w14:textId="1B4380B7" w:rsidR="009B0946" w:rsidRPr="002A0764" w:rsidRDefault="009B0946" w:rsidP="002E34EF">
      <w:pPr>
        <w:numPr>
          <w:ilvl w:val="0"/>
          <w:numId w:val="4"/>
        </w:numPr>
        <w:tabs>
          <w:tab w:val="decimal" w:pos="792"/>
        </w:tabs>
        <w:ind w:left="792" w:hanging="360"/>
        <w:jc w:val="both"/>
        <w:rPr>
          <w:rFonts w:ascii="Times New Roman" w:hAnsi="Times New Roman" w:cs="Times New Roman"/>
        </w:rPr>
      </w:pPr>
      <w:r w:rsidRPr="002A0764">
        <w:rPr>
          <w:rFonts w:ascii="Times New Roman" w:hAnsi="Times New Roman" w:cs="Times New Roman"/>
        </w:rPr>
        <w:t>wspieranie Zamawiającego we wszystkich czynnościach technicznych, administracyjnych, finansowych związanych z realizacją zadań inwestycyjnych objętych nadzorem,</w:t>
      </w:r>
    </w:p>
    <w:p w14:paraId="07ADA368" w14:textId="19486941" w:rsidR="001F23BF" w:rsidRPr="002A0764" w:rsidRDefault="001F23BF" w:rsidP="002E34EF">
      <w:pPr>
        <w:numPr>
          <w:ilvl w:val="0"/>
          <w:numId w:val="4"/>
        </w:numPr>
        <w:tabs>
          <w:tab w:val="decimal" w:pos="792"/>
        </w:tabs>
        <w:ind w:left="792" w:hanging="360"/>
        <w:jc w:val="both"/>
        <w:rPr>
          <w:rFonts w:ascii="Times New Roman" w:hAnsi="Times New Roman" w:cs="Times New Roman"/>
        </w:rPr>
      </w:pPr>
      <w:r w:rsidRPr="002A0764">
        <w:rPr>
          <w:rFonts w:ascii="Times New Roman" w:hAnsi="Times New Roman" w:cs="Times New Roman"/>
        </w:rPr>
        <w:t xml:space="preserve">rozstrzyganie z kierownikiem </w:t>
      </w:r>
      <w:r w:rsidR="00612640" w:rsidRPr="002A0764">
        <w:rPr>
          <w:rFonts w:ascii="Times New Roman" w:hAnsi="Times New Roman" w:cs="Times New Roman"/>
        </w:rPr>
        <w:t>budowy</w:t>
      </w:r>
      <w:r w:rsidR="00C43674" w:rsidRPr="002A0764">
        <w:rPr>
          <w:rFonts w:ascii="Times New Roman" w:hAnsi="Times New Roman" w:cs="Times New Roman"/>
        </w:rPr>
        <w:t xml:space="preserve"> i</w:t>
      </w:r>
      <w:r w:rsidRPr="002A0764">
        <w:rPr>
          <w:rFonts w:ascii="Times New Roman" w:hAnsi="Times New Roman" w:cs="Times New Roman"/>
        </w:rPr>
        <w:t xml:space="preserve"> projektantem, wątpliwości natury technicznej powstałych w toku realizacji zadań inwestycyjnych</w:t>
      </w:r>
      <w:r w:rsidR="002A0764" w:rsidRPr="002A0764">
        <w:rPr>
          <w:rFonts w:ascii="Times New Roman" w:hAnsi="Times New Roman" w:cs="Times New Roman"/>
        </w:rPr>
        <w:t>,</w:t>
      </w:r>
    </w:p>
    <w:p w14:paraId="787D7EFE" w14:textId="3A1657E5" w:rsidR="00D65FC0" w:rsidRPr="002A0764" w:rsidRDefault="00D65FC0" w:rsidP="00D65FC0">
      <w:pPr>
        <w:numPr>
          <w:ilvl w:val="0"/>
          <w:numId w:val="4"/>
        </w:numPr>
        <w:tabs>
          <w:tab w:val="decimal" w:pos="792"/>
        </w:tabs>
        <w:ind w:left="792" w:hanging="360"/>
        <w:jc w:val="both"/>
        <w:rPr>
          <w:rFonts w:ascii="Times New Roman" w:hAnsi="Times New Roman" w:cs="Times New Roman"/>
        </w:rPr>
      </w:pPr>
      <w:r w:rsidRPr="002A0764">
        <w:rPr>
          <w:rFonts w:ascii="Times New Roman" w:hAnsi="Times New Roman" w:cs="Times New Roman"/>
        </w:rPr>
        <w:t>sporządzanie w razie potrzeby opinii technicznych, ekspertyz i wyjaśnień, w tym reprezentowanie Zamawiającego w przypadku sporów, spraw sądowych z Wykonawcą, oraz innymi stronami w tym sądami,</w:t>
      </w:r>
    </w:p>
    <w:bookmarkEnd w:id="4"/>
    <w:p w14:paraId="6934294E" w14:textId="1C272774" w:rsidR="00DF349F" w:rsidRPr="002A0764" w:rsidRDefault="00ED6F2E" w:rsidP="000C3941">
      <w:pPr>
        <w:pStyle w:val="Akapitzlist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</w:rPr>
      </w:pPr>
      <w:r w:rsidRPr="002A0764">
        <w:rPr>
          <w:rFonts w:ascii="Times New Roman" w:hAnsi="Times New Roman" w:cs="Times New Roman"/>
        </w:rPr>
        <w:t>Wykonawca</w:t>
      </w:r>
      <w:r w:rsidR="00DF349F" w:rsidRPr="002A0764">
        <w:rPr>
          <w:rFonts w:ascii="Times New Roman" w:hAnsi="Times New Roman" w:cs="Times New Roman"/>
        </w:rPr>
        <w:t xml:space="preserve"> nie może podejmować decyzji, które wymagałyby zwiększenia nakładów finansowych Zamawiającego. </w:t>
      </w:r>
    </w:p>
    <w:p w14:paraId="11219671" w14:textId="1E80EA3B" w:rsidR="00DF349F" w:rsidRPr="002A0764" w:rsidRDefault="00ED6F2E" w:rsidP="00DF349F">
      <w:pPr>
        <w:pStyle w:val="Akapitzlist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</w:rPr>
      </w:pPr>
      <w:r w:rsidRPr="002A0764">
        <w:rPr>
          <w:rFonts w:ascii="Times New Roman" w:hAnsi="Times New Roman" w:cs="Times New Roman"/>
        </w:rPr>
        <w:t>Wykonawca</w:t>
      </w:r>
      <w:r w:rsidR="00DF349F" w:rsidRPr="002A0764">
        <w:rPr>
          <w:rFonts w:ascii="Times New Roman" w:hAnsi="Times New Roman" w:cs="Times New Roman"/>
        </w:rPr>
        <w:t xml:space="preserve"> jest zobowiązany do przedstawiania Zleceniodawcy pisemnie swojej opinii w sprawie możliwości wprowadzania rozwiązań zamiennych, wnioskowanych przez Wykonawcę lub </w:t>
      </w:r>
      <w:r w:rsidR="00DF349F" w:rsidRPr="002A0764">
        <w:rPr>
          <w:rFonts w:ascii="Times New Roman" w:hAnsi="Times New Roman" w:cs="Times New Roman"/>
        </w:rPr>
        <w:lastRenderedPageBreak/>
        <w:t xml:space="preserve">konieczności wykonania robót dodatkowych. Bez osobnego upoważnienia Inspektor Nadzoru nie jest upoważniony do podejmowania decyzji w tych sprawach. </w:t>
      </w:r>
    </w:p>
    <w:p w14:paraId="50951F41" w14:textId="39232F5C" w:rsidR="000C3941" w:rsidRPr="00C60809" w:rsidRDefault="000C3941" w:rsidP="000C3941">
      <w:pPr>
        <w:jc w:val="both"/>
        <w:rPr>
          <w:rFonts w:ascii="Times New Roman" w:hAnsi="Times New Roman" w:cs="Times New Roman"/>
          <w:highlight w:val="yellow"/>
        </w:rPr>
      </w:pPr>
    </w:p>
    <w:p w14:paraId="03DCCEEB" w14:textId="77777777" w:rsidR="00C90D69" w:rsidRPr="00DC2E36" w:rsidRDefault="00C90D69" w:rsidP="000E50AB">
      <w:pPr>
        <w:jc w:val="center"/>
        <w:rPr>
          <w:rFonts w:ascii="Times New Roman" w:hAnsi="Times New Roman" w:cs="Times New Roman"/>
          <w:b/>
          <w:bCs/>
        </w:rPr>
      </w:pPr>
      <w:r w:rsidRPr="00DC2E36">
        <w:rPr>
          <w:rFonts w:ascii="Times New Roman" w:hAnsi="Times New Roman" w:cs="Times New Roman"/>
          <w:b/>
          <w:bCs/>
        </w:rPr>
        <w:t>§ 6. Obowiązki Zamawiającego</w:t>
      </w:r>
    </w:p>
    <w:p w14:paraId="48FAB9BA" w14:textId="77777777" w:rsidR="00C90D69" w:rsidRPr="00DC2E36" w:rsidRDefault="00C90D69" w:rsidP="00636A17">
      <w:pPr>
        <w:jc w:val="both"/>
        <w:rPr>
          <w:rFonts w:ascii="Times New Roman" w:hAnsi="Times New Roman" w:cs="Times New Roman"/>
        </w:rPr>
      </w:pPr>
      <w:r w:rsidRPr="00DC2E36">
        <w:rPr>
          <w:rFonts w:ascii="Times New Roman" w:hAnsi="Times New Roman" w:cs="Times New Roman"/>
        </w:rPr>
        <w:t>Do obowiązków Zamawiającego należy:</w:t>
      </w:r>
    </w:p>
    <w:p w14:paraId="55B402CA" w14:textId="77777777" w:rsidR="00C90D69" w:rsidRPr="00DC2E36" w:rsidRDefault="00C90D69" w:rsidP="00636A17">
      <w:pPr>
        <w:numPr>
          <w:ilvl w:val="0"/>
          <w:numId w:val="6"/>
        </w:numPr>
        <w:tabs>
          <w:tab w:val="clear" w:pos="360"/>
          <w:tab w:val="decimal" w:pos="426"/>
        </w:tabs>
        <w:ind w:left="426" w:hanging="426"/>
        <w:jc w:val="both"/>
        <w:rPr>
          <w:rFonts w:ascii="Times New Roman" w:hAnsi="Times New Roman" w:cs="Times New Roman"/>
        </w:rPr>
      </w:pPr>
      <w:r w:rsidRPr="00DC2E36">
        <w:rPr>
          <w:rFonts w:ascii="Times New Roman" w:hAnsi="Times New Roman" w:cs="Times New Roman"/>
        </w:rPr>
        <w:t>przekazanie 1 egz. dokumentacji projektow</w:t>
      </w:r>
      <w:r w:rsidR="00636A17" w:rsidRPr="00DC2E36">
        <w:rPr>
          <w:rFonts w:ascii="Times New Roman" w:hAnsi="Times New Roman" w:cs="Times New Roman"/>
        </w:rPr>
        <w:t>ej</w:t>
      </w:r>
      <w:r w:rsidRPr="00DC2E36">
        <w:rPr>
          <w:rFonts w:ascii="Times New Roman" w:hAnsi="Times New Roman" w:cs="Times New Roman"/>
        </w:rPr>
        <w:t>,</w:t>
      </w:r>
    </w:p>
    <w:p w14:paraId="75DBE0A3" w14:textId="09FED80D" w:rsidR="00C90D69" w:rsidRPr="00DC2E36" w:rsidRDefault="00C90D69" w:rsidP="00636A17">
      <w:pPr>
        <w:numPr>
          <w:ilvl w:val="0"/>
          <w:numId w:val="6"/>
        </w:numPr>
        <w:tabs>
          <w:tab w:val="clear" w:pos="360"/>
          <w:tab w:val="decimal" w:pos="426"/>
        </w:tabs>
        <w:ind w:left="426" w:hanging="426"/>
        <w:jc w:val="both"/>
        <w:rPr>
          <w:rFonts w:ascii="Times New Roman" w:hAnsi="Times New Roman" w:cs="Times New Roman"/>
        </w:rPr>
      </w:pPr>
      <w:r w:rsidRPr="00DC2E36">
        <w:rPr>
          <w:rFonts w:ascii="Times New Roman" w:hAnsi="Times New Roman" w:cs="Times New Roman"/>
        </w:rPr>
        <w:t xml:space="preserve">przekazanie kserokopii umowy zawartej z Wykonawcą </w:t>
      </w:r>
      <w:r w:rsidR="00DC2E36" w:rsidRPr="00DC2E36">
        <w:rPr>
          <w:rFonts w:ascii="Times New Roman" w:hAnsi="Times New Roman" w:cs="Times New Roman"/>
        </w:rPr>
        <w:t>zadań inwestycyjnych objętych nadzorem</w:t>
      </w:r>
      <w:r w:rsidR="00636A17" w:rsidRPr="00DC2E36">
        <w:rPr>
          <w:rFonts w:ascii="Times New Roman" w:hAnsi="Times New Roman" w:cs="Times New Roman"/>
        </w:rPr>
        <w:t>,</w:t>
      </w:r>
      <w:r w:rsidRPr="00DC2E36">
        <w:rPr>
          <w:rFonts w:ascii="Times New Roman" w:hAnsi="Times New Roman" w:cs="Times New Roman"/>
        </w:rPr>
        <w:t xml:space="preserve"> a także innych posiadanych przez Zamawiającego informacji dotyczących realizacji inwestycji.</w:t>
      </w:r>
    </w:p>
    <w:p w14:paraId="6358AA52" w14:textId="5B8B04CC" w:rsidR="00193037" w:rsidRDefault="00193037" w:rsidP="00F115AB">
      <w:pPr>
        <w:rPr>
          <w:rFonts w:ascii="Times New Roman" w:hAnsi="Times New Roman" w:cs="Times New Roman"/>
          <w:highlight w:val="yellow"/>
        </w:rPr>
      </w:pPr>
    </w:p>
    <w:p w14:paraId="7F43ED5B" w14:textId="77777777" w:rsidR="00193037" w:rsidRPr="00C60809" w:rsidRDefault="00193037" w:rsidP="000E50AB">
      <w:pPr>
        <w:jc w:val="center"/>
        <w:rPr>
          <w:rFonts w:ascii="Times New Roman" w:hAnsi="Times New Roman" w:cs="Times New Roman"/>
          <w:highlight w:val="yellow"/>
        </w:rPr>
      </w:pPr>
    </w:p>
    <w:p w14:paraId="426DB96F" w14:textId="45A8EDB2" w:rsidR="00C90D69" w:rsidRPr="00DC2E36" w:rsidRDefault="00C90D69" w:rsidP="000E50AB">
      <w:pPr>
        <w:jc w:val="center"/>
        <w:rPr>
          <w:rFonts w:ascii="Times New Roman" w:hAnsi="Times New Roman" w:cs="Times New Roman"/>
          <w:b/>
          <w:bCs/>
        </w:rPr>
      </w:pPr>
      <w:r w:rsidRPr="00DC2E36">
        <w:rPr>
          <w:rFonts w:ascii="Times New Roman" w:hAnsi="Times New Roman" w:cs="Times New Roman"/>
          <w:b/>
          <w:bCs/>
        </w:rPr>
        <w:t xml:space="preserve">§ </w:t>
      </w:r>
      <w:r w:rsidR="008C5280" w:rsidRPr="00DC2E36">
        <w:rPr>
          <w:rFonts w:ascii="Times New Roman" w:hAnsi="Times New Roman" w:cs="Times New Roman"/>
          <w:b/>
          <w:bCs/>
        </w:rPr>
        <w:t>7</w:t>
      </w:r>
      <w:r w:rsidRPr="00DC2E36">
        <w:rPr>
          <w:rFonts w:ascii="Times New Roman" w:hAnsi="Times New Roman" w:cs="Times New Roman"/>
          <w:b/>
          <w:bCs/>
        </w:rPr>
        <w:t>. Wierzytelności</w:t>
      </w:r>
    </w:p>
    <w:p w14:paraId="066FBC2E" w14:textId="42B15F92" w:rsidR="00C90D69" w:rsidRPr="00DC2E36" w:rsidRDefault="00DC2E36" w:rsidP="00007580">
      <w:pPr>
        <w:jc w:val="both"/>
        <w:rPr>
          <w:rFonts w:ascii="Times New Roman" w:hAnsi="Times New Roman" w:cs="Times New Roman"/>
        </w:rPr>
      </w:pPr>
      <w:r w:rsidRPr="00DC2E36">
        <w:rPr>
          <w:rFonts w:ascii="Times New Roman" w:hAnsi="Times New Roman" w:cs="Times New Roman"/>
        </w:rPr>
        <w:t>Zamawiający nie wyraża zgody na dokonywanie przelewu wierzytelności, cesji wierzytelności oraz podpisywani</w:t>
      </w:r>
      <w:r>
        <w:rPr>
          <w:rFonts w:ascii="Times New Roman" w:hAnsi="Times New Roman" w:cs="Times New Roman"/>
        </w:rPr>
        <w:t>a</w:t>
      </w:r>
      <w:r w:rsidRPr="00DC2E36">
        <w:rPr>
          <w:rFonts w:ascii="Times New Roman" w:hAnsi="Times New Roman" w:cs="Times New Roman"/>
        </w:rPr>
        <w:t xml:space="preserve"> wszelkich innych umów przez Wykonawcę, z których treści będzie wynikało prawo do dochodzenia bezpośrednio zapłaty i roszczeń finansowych od Gminy </w:t>
      </w:r>
      <w:r w:rsidR="00D65FC0">
        <w:rPr>
          <w:rFonts w:ascii="Times New Roman" w:hAnsi="Times New Roman" w:cs="Times New Roman"/>
        </w:rPr>
        <w:t>J</w:t>
      </w:r>
      <w:r w:rsidR="00F115AB">
        <w:rPr>
          <w:rFonts w:ascii="Times New Roman" w:hAnsi="Times New Roman" w:cs="Times New Roman"/>
        </w:rPr>
        <w:t>anów Podlaski</w:t>
      </w:r>
      <w:r w:rsidR="00C90D69" w:rsidRPr="00DC2E36">
        <w:rPr>
          <w:rFonts w:ascii="Times New Roman" w:hAnsi="Times New Roman" w:cs="Times New Roman"/>
        </w:rPr>
        <w:t>.</w:t>
      </w:r>
    </w:p>
    <w:p w14:paraId="448E85B2" w14:textId="77777777" w:rsidR="00DC2E36" w:rsidRDefault="00DC2E36" w:rsidP="000E50AB">
      <w:pPr>
        <w:ind w:left="3816"/>
        <w:rPr>
          <w:rFonts w:ascii="Times New Roman" w:hAnsi="Times New Roman" w:cs="Times New Roman"/>
          <w:b/>
          <w:bCs/>
          <w:highlight w:val="yellow"/>
        </w:rPr>
      </w:pPr>
    </w:p>
    <w:p w14:paraId="62B6A281" w14:textId="2AABE2E5" w:rsidR="00C90D69" w:rsidRPr="00193037" w:rsidRDefault="00731D74" w:rsidP="000E50AB">
      <w:pPr>
        <w:ind w:left="3816"/>
        <w:rPr>
          <w:rFonts w:ascii="Times New Roman" w:hAnsi="Times New Roman" w:cs="Times New Roman"/>
          <w:b/>
          <w:bCs/>
        </w:rPr>
      </w:pPr>
      <w:r w:rsidRPr="00193037">
        <w:rPr>
          <w:rFonts w:ascii="Times New Roman" w:hAnsi="Times New Roman" w:cs="Times New Roman"/>
          <w:b/>
          <w:bCs/>
        </w:rPr>
        <w:t>§</w:t>
      </w:r>
      <w:r w:rsidR="00DC2E36" w:rsidRPr="00193037">
        <w:rPr>
          <w:rFonts w:ascii="Times New Roman" w:hAnsi="Times New Roman" w:cs="Times New Roman"/>
          <w:b/>
          <w:bCs/>
        </w:rPr>
        <w:t xml:space="preserve"> </w:t>
      </w:r>
      <w:r w:rsidR="008C5280" w:rsidRPr="00193037">
        <w:rPr>
          <w:rFonts w:ascii="Times New Roman" w:hAnsi="Times New Roman" w:cs="Times New Roman"/>
          <w:b/>
          <w:bCs/>
        </w:rPr>
        <w:t>8</w:t>
      </w:r>
      <w:r w:rsidR="00C90D69" w:rsidRPr="00193037">
        <w:rPr>
          <w:rFonts w:ascii="Times New Roman" w:hAnsi="Times New Roman" w:cs="Times New Roman"/>
          <w:b/>
          <w:bCs/>
        </w:rPr>
        <w:t>. Kary umowne</w:t>
      </w:r>
    </w:p>
    <w:p w14:paraId="1385173E" w14:textId="77777777" w:rsidR="00C90D69" w:rsidRPr="00193037" w:rsidRDefault="00C90D69" w:rsidP="00007580">
      <w:pPr>
        <w:pStyle w:val="Akapitzlist"/>
        <w:numPr>
          <w:ilvl w:val="0"/>
          <w:numId w:val="28"/>
        </w:numPr>
        <w:ind w:left="426" w:hanging="426"/>
        <w:rPr>
          <w:rFonts w:ascii="Times New Roman" w:hAnsi="Times New Roman" w:cs="Times New Roman"/>
        </w:rPr>
      </w:pPr>
      <w:r w:rsidRPr="00193037">
        <w:rPr>
          <w:rFonts w:ascii="Times New Roman" w:hAnsi="Times New Roman" w:cs="Times New Roman"/>
        </w:rPr>
        <w:t>Zamawiający naliczy kary umowne:</w:t>
      </w:r>
    </w:p>
    <w:p w14:paraId="73D959F8" w14:textId="4440A793" w:rsidR="00C90D69" w:rsidRPr="00193037" w:rsidRDefault="00C90D69" w:rsidP="00007580">
      <w:pPr>
        <w:numPr>
          <w:ilvl w:val="0"/>
          <w:numId w:val="12"/>
        </w:numPr>
        <w:tabs>
          <w:tab w:val="clear" w:pos="360"/>
          <w:tab w:val="decimal" w:pos="792"/>
        </w:tabs>
        <w:ind w:hanging="294"/>
        <w:jc w:val="both"/>
        <w:rPr>
          <w:rFonts w:ascii="Times New Roman" w:hAnsi="Times New Roman" w:cs="Times New Roman"/>
        </w:rPr>
      </w:pPr>
      <w:r w:rsidRPr="00193037">
        <w:rPr>
          <w:rFonts w:ascii="Times New Roman" w:hAnsi="Times New Roman" w:cs="Times New Roman"/>
        </w:rPr>
        <w:t xml:space="preserve">za </w:t>
      </w:r>
      <w:r w:rsidR="00193037" w:rsidRPr="00193037">
        <w:rPr>
          <w:rFonts w:ascii="Times New Roman" w:hAnsi="Times New Roman" w:cs="Times New Roman"/>
        </w:rPr>
        <w:t xml:space="preserve">brak udziału inspektora nadzoru w naradzie koordynacyjnej, o której mowa w § 5 ust. 1 pkt </w:t>
      </w:r>
      <w:r w:rsidR="00C43674">
        <w:rPr>
          <w:rFonts w:ascii="Times New Roman" w:hAnsi="Times New Roman" w:cs="Times New Roman"/>
        </w:rPr>
        <w:t>1</w:t>
      </w:r>
      <w:r w:rsidR="002A0764">
        <w:rPr>
          <w:rFonts w:ascii="Times New Roman" w:hAnsi="Times New Roman" w:cs="Times New Roman"/>
        </w:rPr>
        <w:t>6</w:t>
      </w:r>
      <w:r w:rsidR="00193037" w:rsidRPr="00193037">
        <w:rPr>
          <w:rFonts w:ascii="Times New Roman" w:hAnsi="Times New Roman" w:cs="Times New Roman"/>
        </w:rPr>
        <w:t xml:space="preserve"> umowy</w:t>
      </w:r>
      <w:r w:rsidRPr="00193037">
        <w:rPr>
          <w:rFonts w:ascii="Times New Roman" w:hAnsi="Times New Roman" w:cs="Times New Roman"/>
        </w:rPr>
        <w:t xml:space="preserve"> w wysokości </w:t>
      </w:r>
      <w:r w:rsidR="00C43674">
        <w:rPr>
          <w:rFonts w:ascii="Times New Roman" w:hAnsi="Times New Roman" w:cs="Times New Roman"/>
        </w:rPr>
        <w:t>5</w:t>
      </w:r>
      <w:r w:rsidRPr="00193037">
        <w:rPr>
          <w:rFonts w:ascii="Times New Roman" w:hAnsi="Times New Roman" w:cs="Times New Roman"/>
        </w:rPr>
        <w:t xml:space="preserve">00,00 zł (słownie: </w:t>
      </w:r>
      <w:r w:rsidR="00C43674">
        <w:rPr>
          <w:rFonts w:ascii="Times New Roman" w:hAnsi="Times New Roman" w:cs="Times New Roman"/>
        </w:rPr>
        <w:t>pięćset</w:t>
      </w:r>
      <w:r w:rsidR="00193037" w:rsidRPr="00193037">
        <w:rPr>
          <w:rFonts w:ascii="Times New Roman" w:hAnsi="Times New Roman" w:cs="Times New Roman"/>
        </w:rPr>
        <w:t xml:space="preserve"> </w:t>
      </w:r>
      <w:r w:rsidR="000D7B24" w:rsidRPr="00193037">
        <w:rPr>
          <w:rFonts w:ascii="Times New Roman" w:hAnsi="Times New Roman" w:cs="Times New Roman"/>
        </w:rPr>
        <w:t xml:space="preserve">00/100 </w:t>
      </w:r>
      <w:r w:rsidRPr="00193037">
        <w:rPr>
          <w:rFonts w:ascii="Times New Roman" w:hAnsi="Times New Roman" w:cs="Times New Roman"/>
        </w:rPr>
        <w:t>złotych)</w:t>
      </w:r>
      <w:r w:rsidR="00193037" w:rsidRPr="00193037">
        <w:rPr>
          <w:rFonts w:ascii="Times New Roman" w:hAnsi="Times New Roman" w:cs="Times New Roman"/>
        </w:rPr>
        <w:t xml:space="preserve"> za każdy stwierdzony przypadek</w:t>
      </w:r>
      <w:r w:rsidRPr="00193037">
        <w:rPr>
          <w:rFonts w:ascii="Times New Roman" w:hAnsi="Times New Roman" w:cs="Times New Roman"/>
        </w:rPr>
        <w:t>,</w:t>
      </w:r>
    </w:p>
    <w:p w14:paraId="3962E5CC" w14:textId="4F6F0EFF" w:rsidR="00193037" w:rsidRPr="00193037" w:rsidRDefault="00193037" w:rsidP="00193037">
      <w:pPr>
        <w:numPr>
          <w:ilvl w:val="0"/>
          <w:numId w:val="12"/>
        </w:numPr>
        <w:tabs>
          <w:tab w:val="clear" w:pos="360"/>
          <w:tab w:val="decimal" w:pos="792"/>
        </w:tabs>
        <w:ind w:hanging="294"/>
        <w:jc w:val="both"/>
        <w:rPr>
          <w:rFonts w:ascii="Times New Roman" w:hAnsi="Times New Roman" w:cs="Times New Roman"/>
        </w:rPr>
      </w:pPr>
      <w:r w:rsidRPr="00193037">
        <w:rPr>
          <w:rFonts w:ascii="Times New Roman" w:hAnsi="Times New Roman" w:cs="Times New Roman"/>
        </w:rPr>
        <w:t xml:space="preserve">za brak obecności Inspektora nadzoru inwestorskiego na </w:t>
      </w:r>
      <w:r w:rsidR="00F2686C">
        <w:rPr>
          <w:rFonts w:ascii="Times New Roman" w:hAnsi="Times New Roman" w:cs="Times New Roman"/>
        </w:rPr>
        <w:t xml:space="preserve">terenie </w:t>
      </w:r>
      <w:r w:rsidR="00C43674">
        <w:rPr>
          <w:rFonts w:ascii="Times New Roman" w:hAnsi="Times New Roman" w:cs="Times New Roman"/>
        </w:rPr>
        <w:t>budowy</w:t>
      </w:r>
      <w:r w:rsidRPr="00193037">
        <w:rPr>
          <w:rFonts w:ascii="Times New Roman" w:hAnsi="Times New Roman" w:cs="Times New Roman"/>
        </w:rPr>
        <w:t xml:space="preserve"> na wezwanie Zamawiającego, o której mowa w § 5 ust. 1 pkt </w:t>
      </w:r>
      <w:r w:rsidR="002A0764">
        <w:rPr>
          <w:rFonts w:ascii="Times New Roman" w:hAnsi="Times New Roman" w:cs="Times New Roman"/>
        </w:rPr>
        <w:t>16</w:t>
      </w:r>
      <w:r w:rsidRPr="00193037">
        <w:rPr>
          <w:rFonts w:ascii="Times New Roman" w:hAnsi="Times New Roman" w:cs="Times New Roman"/>
        </w:rPr>
        <w:t xml:space="preserve"> umowy w wysokości </w:t>
      </w:r>
      <w:r w:rsidR="00C43674">
        <w:rPr>
          <w:rFonts w:ascii="Times New Roman" w:hAnsi="Times New Roman" w:cs="Times New Roman"/>
        </w:rPr>
        <w:t>5</w:t>
      </w:r>
      <w:r w:rsidRPr="00193037">
        <w:rPr>
          <w:rFonts w:ascii="Times New Roman" w:hAnsi="Times New Roman" w:cs="Times New Roman"/>
        </w:rPr>
        <w:t xml:space="preserve">00,00 zł (słownie: </w:t>
      </w:r>
      <w:r w:rsidR="00C43674">
        <w:rPr>
          <w:rFonts w:ascii="Times New Roman" w:hAnsi="Times New Roman" w:cs="Times New Roman"/>
        </w:rPr>
        <w:t>pięćset</w:t>
      </w:r>
      <w:r w:rsidRPr="00193037">
        <w:rPr>
          <w:rFonts w:ascii="Times New Roman" w:hAnsi="Times New Roman" w:cs="Times New Roman"/>
        </w:rPr>
        <w:t xml:space="preserve"> 00/100 złotych) za każdy stwierdzony przypadek,</w:t>
      </w:r>
    </w:p>
    <w:p w14:paraId="745D84FD" w14:textId="11EA828F" w:rsidR="00C90D69" w:rsidRPr="00193037" w:rsidRDefault="00C90D69" w:rsidP="00007580">
      <w:pPr>
        <w:numPr>
          <w:ilvl w:val="0"/>
          <w:numId w:val="12"/>
        </w:numPr>
        <w:tabs>
          <w:tab w:val="clear" w:pos="360"/>
          <w:tab w:val="decimal" w:pos="792"/>
        </w:tabs>
        <w:ind w:hanging="294"/>
        <w:jc w:val="both"/>
        <w:rPr>
          <w:rFonts w:ascii="Times New Roman" w:hAnsi="Times New Roman" w:cs="Times New Roman"/>
        </w:rPr>
      </w:pPr>
      <w:r w:rsidRPr="00193037">
        <w:rPr>
          <w:rFonts w:ascii="Times New Roman" w:hAnsi="Times New Roman" w:cs="Times New Roman"/>
        </w:rPr>
        <w:t xml:space="preserve">z tytułu odstąpienia od umowy lub wypowiedzenia umowy </w:t>
      </w:r>
      <w:r w:rsidR="000D7B24" w:rsidRPr="00193037">
        <w:rPr>
          <w:rFonts w:ascii="Times New Roman" w:hAnsi="Times New Roman" w:cs="Times New Roman"/>
        </w:rPr>
        <w:t>przez któr</w:t>
      </w:r>
      <w:r w:rsidR="003432CC" w:rsidRPr="00193037">
        <w:rPr>
          <w:rFonts w:ascii="Times New Roman" w:hAnsi="Times New Roman" w:cs="Times New Roman"/>
        </w:rPr>
        <w:t>ą</w:t>
      </w:r>
      <w:r w:rsidR="000D7B24" w:rsidRPr="00193037">
        <w:rPr>
          <w:rFonts w:ascii="Times New Roman" w:hAnsi="Times New Roman" w:cs="Times New Roman"/>
        </w:rPr>
        <w:t xml:space="preserve">kolwiek ze stron, </w:t>
      </w:r>
      <w:r w:rsidRPr="00193037">
        <w:rPr>
          <w:rFonts w:ascii="Times New Roman" w:hAnsi="Times New Roman" w:cs="Times New Roman"/>
        </w:rPr>
        <w:t>z</w:t>
      </w:r>
      <w:r w:rsidR="000D7B24" w:rsidRPr="00193037">
        <w:rPr>
          <w:rFonts w:ascii="Times New Roman" w:hAnsi="Times New Roman" w:cs="Times New Roman"/>
        </w:rPr>
        <w:t> </w:t>
      </w:r>
      <w:r w:rsidRPr="00193037">
        <w:rPr>
          <w:rFonts w:ascii="Times New Roman" w:hAnsi="Times New Roman" w:cs="Times New Roman"/>
        </w:rPr>
        <w:t>przyczyn leżących po stronie Wykonawcy w wysokości 10% wynagrodzenia umownego brutto, o którym mowa w § 4 ust. 1 niniejszej umowy,</w:t>
      </w:r>
    </w:p>
    <w:p w14:paraId="1B5D6292" w14:textId="2354DECC" w:rsidR="00B91049" w:rsidRPr="00193037" w:rsidRDefault="00B91049" w:rsidP="00B91049">
      <w:pPr>
        <w:numPr>
          <w:ilvl w:val="0"/>
          <w:numId w:val="12"/>
        </w:numPr>
        <w:tabs>
          <w:tab w:val="clear" w:pos="360"/>
          <w:tab w:val="decimal" w:pos="792"/>
        </w:tabs>
        <w:ind w:hanging="294"/>
        <w:jc w:val="both"/>
        <w:rPr>
          <w:rFonts w:ascii="Times New Roman" w:hAnsi="Times New Roman" w:cs="Times New Roman"/>
        </w:rPr>
      </w:pPr>
      <w:r w:rsidRPr="00193037">
        <w:rPr>
          <w:rFonts w:ascii="Times New Roman" w:hAnsi="Times New Roman" w:cs="Times New Roman"/>
        </w:rPr>
        <w:t>za każde stwierdzone przez Zamawiającego niewykonanie</w:t>
      </w:r>
      <w:r w:rsidR="004A61F0" w:rsidRPr="00193037">
        <w:rPr>
          <w:rFonts w:ascii="Times New Roman" w:hAnsi="Times New Roman" w:cs="Times New Roman"/>
        </w:rPr>
        <w:t xml:space="preserve"> obowiązków wynikających z</w:t>
      </w:r>
      <w:r w:rsidR="00193037" w:rsidRPr="00193037">
        <w:rPr>
          <w:rFonts w:ascii="Times New Roman" w:hAnsi="Times New Roman" w:cs="Times New Roman"/>
        </w:rPr>
        <w:t> </w:t>
      </w:r>
      <w:r w:rsidR="004A61F0" w:rsidRPr="00193037">
        <w:rPr>
          <w:rFonts w:ascii="Times New Roman" w:hAnsi="Times New Roman" w:cs="Times New Roman"/>
        </w:rPr>
        <w:t>Umowy</w:t>
      </w:r>
      <w:r w:rsidRPr="00193037">
        <w:rPr>
          <w:rFonts w:ascii="Times New Roman" w:hAnsi="Times New Roman" w:cs="Times New Roman"/>
        </w:rPr>
        <w:t xml:space="preserve"> lub wykonanie obowiązków wynikających z Umowy w sposób niezgodny z</w:t>
      </w:r>
      <w:r w:rsidR="00385E69" w:rsidRPr="00193037">
        <w:rPr>
          <w:rFonts w:ascii="Times New Roman" w:hAnsi="Times New Roman" w:cs="Times New Roman"/>
        </w:rPr>
        <w:t> </w:t>
      </w:r>
      <w:r w:rsidRPr="00193037">
        <w:rPr>
          <w:rFonts w:ascii="Times New Roman" w:hAnsi="Times New Roman" w:cs="Times New Roman"/>
        </w:rPr>
        <w:t xml:space="preserve">obowiązującymi przepisami np. odbiór robót o parametrach niezgodnych z dokumentacją projektową lub obowiązującymi przepisami - w wysokości </w:t>
      </w:r>
      <w:r w:rsidR="00F2686C">
        <w:rPr>
          <w:rFonts w:ascii="Times New Roman" w:hAnsi="Times New Roman" w:cs="Times New Roman"/>
        </w:rPr>
        <w:t>5</w:t>
      </w:r>
      <w:r w:rsidRPr="00193037">
        <w:rPr>
          <w:rFonts w:ascii="Times New Roman" w:hAnsi="Times New Roman" w:cs="Times New Roman"/>
        </w:rPr>
        <w:t>00,00 zł brutto</w:t>
      </w:r>
      <w:r w:rsidR="00A64136" w:rsidRPr="00193037">
        <w:rPr>
          <w:rFonts w:ascii="Times New Roman" w:hAnsi="Times New Roman" w:cs="Times New Roman"/>
        </w:rPr>
        <w:t xml:space="preserve"> (słownie: </w:t>
      </w:r>
      <w:r w:rsidR="00F2686C">
        <w:rPr>
          <w:rFonts w:ascii="Times New Roman" w:hAnsi="Times New Roman" w:cs="Times New Roman"/>
        </w:rPr>
        <w:t>pięćset</w:t>
      </w:r>
      <w:r w:rsidR="006821A0" w:rsidRPr="00193037">
        <w:rPr>
          <w:rFonts w:ascii="Times New Roman" w:hAnsi="Times New Roman" w:cs="Times New Roman"/>
        </w:rPr>
        <w:t xml:space="preserve"> </w:t>
      </w:r>
      <w:r w:rsidR="00A64136" w:rsidRPr="00193037">
        <w:rPr>
          <w:rFonts w:ascii="Times New Roman" w:hAnsi="Times New Roman" w:cs="Times New Roman"/>
        </w:rPr>
        <w:t>00/100 złotych)</w:t>
      </w:r>
      <w:r w:rsidR="00663138" w:rsidRPr="00193037">
        <w:rPr>
          <w:rFonts w:ascii="Times New Roman" w:hAnsi="Times New Roman" w:cs="Times New Roman"/>
        </w:rPr>
        <w:t>,</w:t>
      </w:r>
    </w:p>
    <w:p w14:paraId="689B3076" w14:textId="54788D74" w:rsidR="00B91049" w:rsidRPr="00193037" w:rsidRDefault="00A64136" w:rsidP="00A64136">
      <w:pPr>
        <w:numPr>
          <w:ilvl w:val="0"/>
          <w:numId w:val="12"/>
        </w:numPr>
        <w:tabs>
          <w:tab w:val="clear" w:pos="360"/>
          <w:tab w:val="decimal" w:pos="792"/>
        </w:tabs>
        <w:ind w:hanging="294"/>
        <w:jc w:val="both"/>
        <w:rPr>
          <w:rFonts w:ascii="Times New Roman" w:hAnsi="Times New Roman" w:cs="Times New Roman"/>
        </w:rPr>
      </w:pPr>
      <w:r w:rsidRPr="00193037">
        <w:rPr>
          <w:rFonts w:ascii="Times New Roman" w:hAnsi="Times New Roman" w:cs="Times New Roman"/>
        </w:rPr>
        <w:t xml:space="preserve">za każde stwierdzone przez Zamawiającego uchylanie się Wykonawcy od realizacji obowiązków, o których mowa w § </w:t>
      </w:r>
      <w:r w:rsidR="00EB08EF">
        <w:rPr>
          <w:rFonts w:ascii="Times New Roman" w:hAnsi="Times New Roman" w:cs="Times New Roman"/>
        </w:rPr>
        <w:t>5</w:t>
      </w:r>
      <w:r w:rsidRPr="00193037">
        <w:rPr>
          <w:rFonts w:ascii="Times New Roman" w:hAnsi="Times New Roman" w:cs="Times New Roman"/>
        </w:rPr>
        <w:t xml:space="preserve"> ust. </w:t>
      </w:r>
      <w:r w:rsidR="00EB08EF">
        <w:rPr>
          <w:rFonts w:ascii="Times New Roman" w:hAnsi="Times New Roman" w:cs="Times New Roman"/>
        </w:rPr>
        <w:t>1</w:t>
      </w:r>
      <w:r w:rsidRPr="00193037">
        <w:rPr>
          <w:rFonts w:ascii="Times New Roman" w:hAnsi="Times New Roman" w:cs="Times New Roman"/>
        </w:rPr>
        <w:t xml:space="preserve"> umowy - w wysokości </w:t>
      </w:r>
      <w:r w:rsidR="00F2686C">
        <w:rPr>
          <w:rFonts w:ascii="Times New Roman" w:hAnsi="Times New Roman" w:cs="Times New Roman"/>
        </w:rPr>
        <w:t>500</w:t>
      </w:r>
      <w:r w:rsidRPr="00193037">
        <w:rPr>
          <w:rFonts w:ascii="Times New Roman" w:hAnsi="Times New Roman" w:cs="Times New Roman"/>
        </w:rPr>
        <w:t xml:space="preserve">,00 zł brutto (słownie: </w:t>
      </w:r>
      <w:r w:rsidR="00F2686C">
        <w:rPr>
          <w:rFonts w:ascii="Times New Roman" w:hAnsi="Times New Roman" w:cs="Times New Roman"/>
        </w:rPr>
        <w:t>pięćset</w:t>
      </w:r>
      <w:r w:rsidRPr="00193037">
        <w:rPr>
          <w:rFonts w:ascii="Times New Roman" w:hAnsi="Times New Roman" w:cs="Times New Roman"/>
        </w:rPr>
        <w:t xml:space="preserve"> 00/100 złotych)</w:t>
      </w:r>
      <w:r w:rsidR="004A61F0" w:rsidRPr="00193037">
        <w:rPr>
          <w:rFonts w:ascii="Times New Roman" w:hAnsi="Times New Roman" w:cs="Times New Roman"/>
        </w:rPr>
        <w:t>,</w:t>
      </w:r>
    </w:p>
    <w:p w14:paraId="249F0C44" w14:textId="77777777" w:rsidR="00C90D69" w:rsidRPr="00193037" w:rsidRDefault="00C90D69" w:rsidP="0060269D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</w:rPr>
      </w:pPr>
      <w:r w:rsidRPr="00193037">
        <w:rPr>
          <w:rFonts w:ascii="Times New Roman" w:hAnsi="Times New Roman" w:cs="Times New Roman"/>
        </w:rPr>
        <w:t>Zamawiający ma prawo potrącenia kar umownych bezpośrednio z wynagrodzenia Wykonawcy, bez uzyskania jego zgody.</w:t>
      </w:r>
    </w:p>
    <w:p w14:paraId="04A647AD" w14:textId="77777777" w:rsidR="00C90D69" w:rsidRPr="00193037" w:rsidRDefault="00C90D69" w:rsidP="000D7B24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</w:rPr>
      </w:pPr>
      <w:r w:rsidRPr="00193037">
        <w:rPr>
          <w:rFonts w:ascii="Times New Roman" w:hAnsi="Times New Roman" w:cs="Times New Roman"/>
        </w:rPr>
        <w:t>Zamawiający zapłaci Wykonawcy karę umowną za odstąpienie od umowy przez Wykonawcę z</w:t>
      </w:r>
      <w:r w:rsidR="000D7B24" w:rsidRPr="00193037">
        <w:rPr>
          <w:rFonts w:ascii="Times New Roman" w:hAnsi="Times New Roman" w:cs="Times New Roman"/>
        </w:rPr>
        <w:t> </w:t>
      </w:r>
      <w:r w:rsidRPr="00193037">
        <w:rPr>
          <w:rFonts w:ascii="Times New Roman" w:hAnsi="Times New Roman" w:cs="Times New Roman"/>
        </w:rPr>
        <w:t>przyczyn, za które ponosi odpowiedzialność Zamawiający — w wysokości 10</w:t>
      </w:r>
      <w:r w:rsidR="000D7B24" w:rsidRPr="00193037">
        <w:rPr>
          <w:rFonts w:ascii="Times New Roman" w:hAnsi="Times New Roman" w:cs="Times New Roman"/>
        </w:rPr>
        <w:t xml:space="preserve"> </w:t>
      </w:r>
      <w:r w:rsidRPr="00193037">
        <w:rPr>
          <w:rFonts w:ascii="Times New Roman" w:hAnsi="Times New Roman" w:cs="Times New Roman"/>
        </w:rPr>
        <w:t>% wynagrodzenia umownego brutto, o którym mowa w § 4 ust. 1 umowy</w:t>
      </w:r>
      <w:r w:rsidR="000D7B24" w:rsidRPr="00193037">
        <w:rPr>
          <w:rFonts w:ascii="Times New Roman" w:hAnsi="Times New Roman" w:cs="Times New Roman"/>
        </w:rPr>
        <w:t>.</w:t>
      </w:r>
    </w:p>
    <w:p w14:paraId="7A186972" w14:textId="77777777" w:rsidR="000D7B24" w:rsidRPr="00193037" w:rsidRDefault="000D7B24" w:rsidP="000D7B24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</w:rPr>
      </w:pPr>
      <w:r w:rsidRPr="00193037">
        <w:rPr>
          <w:rFonts w:ascii="Times New Roman" w:hAnsi="Times New Roman" w:cs="Times New Roman"/>
        </w:rPr>
        <w:t>Kary umowne podlegają kumulacji.</w:t>
      </w:r>
    </w:p>
    <w:p w14:paraId="1592440F" w14:textId="77777777" w:rsidR="00C90D69" w:rsidRPr="00193037" w:rsidRDefault="00C90D69" w:rsidP="000D7B24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</w:rPr>
      </w:pPr>
      <w:r w:rsidRPr="00193037">
        <w:rPr>
          <w:rFonts w:ascii="Times New Roman" w:hAnsi="Times New Roman" w:cs="Times New Roman"/>
        </w:rPr>
        <w:t>W przypadku, gdy poniesione szkody przekroczą wysokość zastrzeżonych kar umownych, Zamawiający może żądać odszkodowania przekraczającego wysokość zastrzeżonych kar na zasadach ogólnych Kodeksu cywilnego.</w:t>
      </w:r>
    </w:p>
    <w:p w14:paraId="1B54B1D7" w14:textId="77777777" w:rsidR="00F11997" w:rsidRPr="00C60809" w:rsidRDefault="00F11997" w:rsidP="000E50AB">
      <w:pPr>
        <w:jc w:val="center"/>
        <w:rPr>
          <w:rFonts w:ascii="Times New Roman" w:hAnsi="Times New Roman" w:cs="Times New Roman"/>
          <w:b/>
          <w:bCs/>
          <w:highlight w:val="yellow"/>
        </w:rPr>
      </w:pPr>
    </w:p>
    <w:p w14:paraId="53783706" w14:textId="0EEE62F6" w:rsidR="00C90D69" w:rsidRPr="00193037" w:rsidRDefault="00C90D69" w:rsidP="000E50AB">
      <w:pPr>
        <w:jc w:val="center"/>
        <w:rPr>
          <w:rFonts w:ascii="Times New Roman" w:hAnsi="Times New Roman" w:cs="Times New Roman"/>
          <w:b/>
          <w:bCs/>
        </w:rPr>
      </w:pPr>
      <w:r w:rsidRPr="00193037">
        <w:rPr>
          <w:rFonts w:ascii="Times New Roman" w:hAnsi="Times New Roman" w:cs="Times New Roman"/>
          <w:b/>
          <w:bCs/>
        </w:rPr>
        <w:t xml:space="preserve">§ </w:t>
      </w:r>
      <w:r w:rsidR="008C5280" w:rsidRPr="00193037">
        <w:rPr>
          <w:rFonts w:ascii="Times New Roman" w:hAnsi="Times New Roman" w:cs="Times New Roman"/>
          <w:b/>
          <w:bCs/>
        </w:rPr>
        <w:t>9</w:t>
      </w:r>
      <w:r w:rsidRPr="00193037">
        <w:rPr>
          <w:rFonts w:ascii="Times New Roman" w:hAnsi="Times New Roman" w:cs="Times New Roman"/>
          <w:b/>
          <w:bCs/>
        </w:rPr>
        <w:t>. Odstąpienie od umowy</w:t>
      </w:r>
    </w:p>
    <w:p w14:paraId="45E3B420" w14:textId="77777777" w:rsidR="00C90D69" w:rsidRPr="0038714E" w:rsidRDefault="00C90D69" w:rsidP="002A13A4">
      <w:pPr>
        <w:pStyle w:val="Akapitzlist"/>
        <w:numPr>
          <w:ilvl w:val="0"/>
          <w:numId w:val="29"/>
        </w:numPr>
        <w:ind w:left="426" w:hanging="426"/>
        <w:rPr>
          <w:rFonts w:ascii="Times New Roman" w:hAnsi="Times New Roman" w:cs="Times New Roman"/>
        </w:rPr>
      </w:pPr>
      <w:r w:rsidRPr="0038714E">
        <w:rPr>
          <w:rFonts w:ascii="Times New Roman" w:hAnsi="Times New Roman" w:cs="Times New Roman"/>
        </w:rPr>
        <w:t>Zamawiającemu przysługuje prawo odstąpienia od umowy w następujących okolicznościach:</w:t>
      </w:r>
    </w:p>
    <w:p w14:paraId="4B820C63" w14:textId="77777777" w:rsidR="00C90D69" w:rsidRPr="0038714E" w:rsidRDefault="00C90D69" w:rsidP="002A13A4">
      <w:pPr>
        <w:numPr>
          <w:ilvl w:val="0"/>
          <w:numId w:val="14"/>
        </w:numPr>
        <w:tabs>
          <w:tab w:val="decimal" w:pos="709"/>
        </w:tabs>
        <w:ind w:left="709" w:hanging="283"/>
        <w:jc w:val="both"/>
        <w:rPr>
          <w:rFonts w:ascii="Times New Roman" w:hAnsi="Times New Roman" w:cs="Times New Roman"/>
        </w:rPr>
      </w:pPr>
      <w:r w:rsidRPr="0038714E">
        <w:rPr>
          <w:rFonts w:ascii="Times New Roman" w:hAnsi="Times New Roman" w:cs="Times New Roman"/>
        </w:rPr>
        <w:t>w razie wystąpienia istotnej zmiany okoliczności powodującej, że wykonanie umowy nie leży w</w:t>
      </w:r>
      <w:r w:rsidR="002A13A4" w:rsidRPr="0038714E">
        <w:rPr>
          <w:rFonts w:ascii="Times New Roman" w:hAnsi="Times New Roman" w:cs="Times New Roman"/>
        </w:rPr>
        <w:t> </w:t>
      </w:r>
      <w:r w:rsidRPr="0038714E">
        <w:rPr>
          <w:rFonts w:ascii="Times New Roman" w:hAnsi="Times New Roman" w:cs="Times New Roman"/>
        </w:rPr>
        <w:t xml:space="preserve">interesie publicznym, czego nie można było przewidzieć w chwili zawarcia umowy </w:t>
      </w:r>
      <w:r w:rsidR="002A13A4" w:rsidRPr="0038714E">
        <w:rPr>
          <w:rFonts w:ascii="Times New Roman" w:hAnsi="Times New Roman" w:cs="Times New Roman"/>
        </w:rPr>
        <w:t>-</w:t>
      </w:r>
      <w:r w:rsidR="002A13A4" w:rsidRPr="0038714E">
        <w:rPr>
          <w:rFonts w:ascii="Times New Roman" w:hAnsi="Times New Roman" w:cs="Times New Roman"/>
        </w:rPr>
        <w:br/>
        <w:t xml:space="preserve">- </w:t>
      </w:r>
      <w:r w:rsidRPr="0038714E">
        <w:rPr>
          <w:rFonts w:ascii="Times New Roman" w:hAnsi="Times New Roman" w:cs="Times New Roman"/>
        </w:rPr>
        <w:t>odstąpienie od umowy w tym przypadku może nastąpić w terminie 30 dni od powzięcia wiadomości o powyższych okolicznościach,</w:t>
      </w:r>
    </w:p>
    <w:p w14:paraId="572206DC" w14:textId="77777777" w:rsidR="00C90D69" w:rsidRPr="0038714E" w:rsidRDefault="00C90D69" w:rsidP="002A13A4">
      <w:pPr>
        <w:numPr>
          <w:ilvl w:val="0"/>
          <w:numId w:val="14"/>
        </w:numPr>
        <w:tabs>
          <w:tab w:val="decimal" w:pos="709"/>
        </w:tabs>
        <w:ind w:left="709" w:hanging="283"/>
        <w:jc w:val="both"/>
        <w:rPr>
          <w:rFonts w:ascii="Times New Roman" w:hAnsi="Times New Roman" w:cs="Times New Roman"/>
        </w:rPr>
      </w:pPr>
      <w:r w:rsidRPr="0038714E">
        <w:rPr>
          <w:rFonts w:ascii="Times New Roman" w:hAnsi="Times New Roman" w:cs="Times New Roman"/>
        </w:rPr>
        <w:t xml:space="preserve">Wykonawca nie rozpoczął nadzoru bez uzasadnionych przyczyn oraz nie </w:t>
      </w:r>
      <w:r w:rsidR="002A13A4" w:rsidRPr="0038714E">
        <w:rPr>
          <w:rFonts w:ascii="Times New Roman" w:hAnsi="Times New Roman" w:cs="Times New Roman"/>
        </w:rPr>
        <w:t>rozpoczyna</w:t>
      </w:r>
      <w:r w:rsidRPr="0038714E">
        <w:rPr>
          <w:rFonts w:ascii="Times New Roman" w:hAnsi="Times New Roman" w:cs="Times New Roman"/>
        </w:rPr>
        <w:t xml:space="preserve"> go,</w:t>
      </w:r>
      <w:r w:rsidR="002A13A4" w:rsidRPr="0038714E">
        <w:rPr>
          <w:rFonts w:ascii="Times New Roman" w:hAnsi="Times New Roman" w:cs="Times New Roman"/>
        </w:rPr>
        <w:t xml:space="preserve"> </w:t>
      </w:r>
      <w:r w:rsidRPr="0038714E">
        <w:rPr>
          <w:rFonts w:ascii="Times New Roman" w:hAnsi="Times New Roman" w:cs="Times New Roman"/>
        </w:rPr>
        <w:t xml:space="preserve">pomimo wezwania </w:t>
      </w:r>
      <w:r w:rsidR="002A13A4" w:rsidRPr="0038714E">
        <w:rPr>
          <w:rFonts w:ascii="Times New Roman" w:hAnsi="Times New Roman" w:cs="Times New Roman"/>
        </w:rPr>
        <w:t>Zamawiającego</w:t>
      </w:r>
      <w:r w:rsidRPr="0038714E">
        <w:rPr>
          <w:rFonts w:ascii="Times New Roman" w:hAnsi="Times New Roman" w:cs="Times New Roman"/>
        </w:rPr>
        <w:t xml:space="preserve"> złożonego na piśmie,</w:t>
      </w:r>
    </w:p>
    <w:p w14:paraId="4F6DF80B" w14:textId="01B5F6A2" w:rsidR="00C90D69" w:rsidRPr="0038714E" w:rsidRDefault="00C90D69" w:rsidP="002A13A4">
      <w:pPr>
        <w:numPr>
          <w:ilvl w:val="0"/>
          <w:numId w:val="14"/>
        </w:numPr>
        <w:tabs>
          <w:tab w:val="decimal" w:pos="709"/>
        </w:tabs>
        <w:ind w:left="709" w:hanging="283"/>
        <w:jc w:val="both"/>
        <w:rPr>
          <w:rFonts w:ascii="Times New Roman" w:hAnsi="Times New Roman" w:cs="Times New Roman"/>
        </w:rPr>
      </w:pPr>
      <w:r w:rsidRPr="0038714E">
        <w:rPr>
          <w:rFonts w:ascii="Times New Roman" w:hAnsi="Times New Roman" w:cs="Times New Roman"/>
        </w:rPr>
        <w:t>Wykonawca bez uzasadnionych przyczyn przerwał przeprowadz</w:t>
      </w:r>
      <w:r w:rsidR="0060269D" w:rsidRPr="0038714E">
        <w:rPr>
          <w:rFonts w:ascii="Times New Roman" w:hAnsi="Times New Roman" w:cs="Times New Roman"/>
        </w:rPr>
        <w:t>a</w:t>
      </w:r>
      <w:r w:rsidRPr="0038714E">
        <w:rPr>
          <w:rFonts w:ascii="Times New Roman" w:hAnsi="Times New Roman" w:cs="Times New Roman"/>
        </w:rPr>
        <w:t>nie nadzoru i przerwa ta trwa dłużej niż 7 dni</w:t>
      </w:r>
      <w:r w:rsidR="002A13A4" w:rsidRPr="0038714E">
        <w:rPr>
          <w:rFonts w:ascii="Times New Roman" w:hAnsi="Times New Roman" w:cs="Times New Roman"/>
        </w:rPr>
        <w:t xml:space="preserve"> i Wykonawca nie wznawia realizacji umowy pomimo wezwania Zamawiającego</w:t>
      </w:r>
      <w:r w:rsidRPr="0038714E">
        <w:rPr>
          <w:rFonts w:ascii="Times New Roman" w:hAnsi="Times New Roman" w:cs="Times New Roman"/>
        </w:rPr>
        <w:t>,</w:t>
      </w:r>
    </w:p>
    <w:p w14:paraId="48D19AD5" w14:textId="22DC5BA0" w:rsidR="00C90D69" w:rsidRPr="0038714E" w:rsidRDefault="00C90D69" w:rsidP="002A13A4">
      <w:pPr>
        <w:numPr>
          <w:ilvl w:val="0"/>
          <w:numId w:val="14"/>
        </w:numPr>
        <w:tabs>
          <w:tab w:val="decimal" w:pos="709"/>
        </w:tabs>
        <w:ind w:left="709" w:hanging="283"/>
        <w:jc w:val="both"/>
        <w:rPr>
          <w:rFonts w:ascii="Times New Roman" w:hAnsi="Times New Roman" w:cs="Times New Roman"/>
        </w:rPr>
      </w:pPr>
      <w:r w:rsidRPr="0038714E">
        <w:rPr>
          <w:rFonts w:ascii="Times New Roman" w:hAnsi="Times New Roman" w:cs="Times New Roman"/>
        </w:rPr>
        <w:t xml:space="preserve">Wykonawca nienależycie wykonuje </w:t>
      </w:r>
      <w:r w:rsidR="00385E69" w:rsidRPr="0038714E">
        <w:rPr>
          <w:rFonts w:ascii="Times New Roman" w:hAnsi="Times New Roman" w:cs="Times New Roman"/>
        </w:rPr>
        <w:t>obowiązki określone w niniejszej umowie</w:t>
      </w:r>
      <w:r w:rsidRPr="0038714E">
        <w:rPr>
          <w:rFonts w:ascii="Times New Roman" w:hAnsi="Times New Roman" w:cs="Times New Roman"/>
        </w:rPr>
        <w:t>.</w:t>
      </w:r>
    </w:p>
    <w:p w14:paraId="2C2DB93E" w14:textId="5B957DD1" w:rsidR="00C90D69" w:rsidRPr="0070014D" w:rsidRDefault="00C90D69" w:rsidP="002A13A4">
      <w:pPr>
        <w:pStyle w:val="Akapitzlist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</w:rPr>
      </w:pPr>
      <w:r w:rsidRPr="0070014D">
        <w:rPr>
          <w:rFonts w:ascii="Times New Roman" w:hAnsi="Times New Roman" w:cs="Times New Roman"/>
        </w:rPr>
        <w:t xml:space="preserve">Odstąpienie od umowy następuje w formie pisemnej zawierającej uzasadnienie, w terminie </w:t>
      </w:r>
      <w:r w:rsidRPr="0070014D">
        <w:rPr>
          <w:rFonts w:ascii="Times New Roman" w:hAnsi="Times New Roman" w:cs="Times New Roman"/>
        </w:rPr>
        <w:br/>
        <w:t xml:space="preserve">do </w:t>
      </w:r>
      <w:r w:rsidR="0070014D" w:rsidRPr="0070014D">
        <w:rPr>
          <w:rFonts w:ascii="Times New Roman" w:hAnsi="Times New Roman" w:cs="Times New Roman"/>
        </w:rPr>
        <w:t>30</w:t>
      </w:r>
      <w:r w:rsidRPr="0070014D">
        <w:rPr>
          <w:rFonts w:ascii="Times New Roman" w:hAnsi="Times New Roman" w:cs="Times New Roman"/>
        </w:rPr>
        <w:t xml:space="preserve"> dni od daty powzięcia wiadomości o zaistnieniu sytuacji, o których mowa w ust. 1 pkt 2-4.</w:t>
      </w:r>
    </w:p>
    <w:p w14:paraId="0C552262" w14:textId="4ADDC16B" w:rsidR="00C90D69" w:rsidRPr="0070014D" w:rsidRDefault="00C90D69" w:rsidP="002A13A4">
      <w:pPr>
        <w:pStyle w:val="Akapitzlist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</w:rPr>
      </w:pPr>
      <w:r w:rsidRPr="0070014D">
        <w:rPr>
          <w:rFonts w:ascii="Times New Roman" w:hAnsi="Times New Roman" w:cs="Times New Roman"/>
        </w:rPr>
        <w:lastRenderedPageBreak/>
        <w:t>W przypadku odstąpienia od umowy z przyczyn określonych w ust. 1 pkt 1 Wykonawca może żądać wyłącznie wynagrodzenia należnego mu z tytułu wykonania części umowy</w:t>
      </w:r>
      <w:r w:rsidR="001B3601" w:rsidRPr="0070014D">
        <w:rPr>
          <w:rFonts w:ascii="Times New Roman" w:hAnsi="Times New Roman" w:cs="Times New Roman"/>
        </w:rPr>
        <w:t xml:space="preserve">, proporcjonalnego do wartościowego stanu zaawansowania </w:t>
      </w:r>
      <w:r w:rsidR="0070014D" w:rsidRPr="0070014D">
        <w:rPr>
          <w:rFonts w:ascii="Times New Roman" w:hAnsi="Times New Roman" w:cs="Times New Roman"/>
        </w:rPr>
        <w:t>zadań inwestycyjnych</w:t>
      </w:r>
      <w:r w:rsidR="001B3601" w:rsidRPr="0070014D">
        <w:rPr>
          <w:rFonts w:ascii="Times New Roman" w:hAnsi="Times New Roman" w:cs="Times New Roman"/>
        </w:rPr>
        <w:t>, nad realizacją których sprawowany był nadzór</w:t>
      </w:r>
      <w:r w:rsidRPr="0070014D">
        <w:rPr>
          <w:rFonts w:ascii="Times New Roman" w:hAnsi="Times New Roman" w:cs="Times New Roman"/>
        </w:rPr>
        <w:t>.</w:t>
      </w:r>
    </w:p>
    <w:p w14:paraId="3914C253" w14:textId="77777777" w:rsidR="00636A17" w:rsidRPr="00A95F7E" w:rsidRDefault="00636A17" w:rsidP="000E50AB">
      <w:pPr>
        <w:tabs>
          <w:tab w:val="right" w:leader="underscore" w:pos="8885"/>
        </w:tabs>
        <w:ind w:left="144"/>
        <w:rPr>
          <w:rFonts w:ascii="Times New Roman" w:hAnsi="Times New Roman" w:cs="Times New Roman"/>
        </w:rPr>
      </w:pPr>
    </w:p>
    <w:p w14:paraId="6C6FB0E2" w14:textId="2B13C92A" w:rsidR="00C90D69" w:rsidRPr="00A95F7E" w:rsidRDefault="00C90D69" w:rsidP="00636A17">
      <w:pPr>
        <w:tabs>
          <w:tab w:val="right" w:leader="underscore" w:pos="8885"/>
        </w:tabs>
        <w:ind w:left="144"/>
        <w:jc w:val="center"/>
        <w:rPr>
          <w:rFonts w:ascii="Times New Roman" w:hAnsi="Times New Roman" w:cs="Times New Roman"/>
          <w:b/>
          <w:bCs/>
        </w:rPr>
      </w:pPr>
      <w:r w:rsidRPr="00A95F7E">
        <w:rPr>
          <w:rFonts w:ascii="Times New Roman" w:hAnsi="Times New Roman" w:cs="Times New Roman"/>
          <w:b/>
          <w:bCs/>
        </w:rPr>
        <w:t>§ 1</w:t>
      </w:r>
      <w:r w:rsidR="008C5280" w:rsidRPr="00A95F7E">
        <w:rPr>
          <w:rFonts w:ascii="Times New Roman" w:hAnsi="Times New Roman" w:cs="Times New Roman"/>
          <w:b/>
          <w:bCs/>
        </w:rPr>
        <w:t>0</w:t>
      </w:r>
      <w:r w:rsidRPr="00A95F7E">
        <w:rPr>
          <w:rFonts w:ascii="Times New Roman" w:hAnsi="Times New Roman" w:cs="Times New Roman"/>
          <w:b/>
          <w:bCs/>
        </w:rPr>
        <w:t>. Zmiany w umowie</w:t>
      </w:r>
    </w:p>
    <w:p w14:paraId="13E1B9ED" w14:textId="211E6797" w:rsidR="00C90D69" w:rsidRPr="00A95F7E" w:rsidRDefault="00C90D69" w:rsidP="0058422E">
      <w:pPr>
        <w:numPr>
          <w:ilvl w:val="0"/>
          <w:numId w:val="16"/>
        </w:numPr>
        <w:tabs>
          <w:tab w:val="clear" w:pos="216"/>
          <w:tab w:val="decimal" w:pos="426"/>
        </w:tabs>
        <w:ind w:left="426" w:hanging="354"/>
        <w:jc w:val="both"/>
        <w:rPr>
          <w:rFonts w:ascii="Times New Roman" w:hAnsi="Times New Roman" w:cs="Times New Roman"/>
        </w:rPr>
      </w:pPr>
      <w:r w:rsidRPr="00A95F7E">
        <w:rPr>
          <w:rFonts w:ascii="Times New Roman" w:hAnsi="Times New Roman" w:cs="Times New Roman"/>
        </w:rPr>
        <w:t>Wszelkie zmiany umowy mogą nastąpić za zgodą stron w formie pisemnej pod rygorem nieważności.</w:t>
      </w:r>
    </w:p>
    <w:p w14:paraId="55A67B42" w14:textId="77777777" w:rsidR="00C90D69" w:rsidRPr="00A95F7E" w:rsidRDefault="00C90D69" w:rsidP="0058422E">
      <w:pPr>
        <w:numPr>
          <w:ilvl w:val="0"/>
          <w:numId w:val="16"/>
        </w:numPr>
        <w:tabs>
          <w:tab w:val="clear" w:pos="216"/>
          <w:tab w:val="decimal" w:pos="426"/>
        </w:tabs>
        <w:ind w:left="426" w:hanging="354"/>
        <w:jc w:val="both"/>
        <w:rPr>
          <w:rFonts w:ascii="Times New Roman" w:hAnsi="Times New Roman" w:cs="Times New Roman"/>
        </w:rPr>
      </w:pPr>
      <w:r w:rsidRPr="00A95F7E">
        <w:rPr>
          <w:rFonts w:ascii="Times New Roman" w:hAnsi="Times New Roman" w:cs="Times New Roman"/>
        </w:rPr>
        <w:t>Zamawiający przewiduje możliwość dokonania zmian w umowie w następujących przypadkach:</w:t>
      </w:r>
    </w:p>
    <w:p w14:paraId="7898A881" w14:textId="77777777" w:rsidR="0090128B" w:rsidRPr="00A95F7E" w:rsidRDefault="0090128B" w:rsidP="0090128B">
      <w:pPr>
        <w:pStyle w:val="Akapitzlist"/>
        <w:numPr>
          <w:ilvl w:val="1"/>
          <w:numId w:val="40"/>
        </w:numPr>
        <w:tabs>
          <w:tab w:val="clear" w:pos="1080"/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A95F7E">
        <w:rPr>
          <w:rFonts w:ascii="Times New Roman" w:hAnsi="Times New Roman" w:cs="Times New Roman"/>
        </w:rPr>
        <w:t>Zamawiający przewiduje możliwość zmiany postanowień umowy w stosunku do treści oferty w przypadkach, gdy konieczność wprowadzenia zmian będzie następstwem zmian wprowadzonych w umowach pomiędzy Zamawiającym, a Wykonawcą zadania inwestycyjnego,</w:t>
      </w:r>
    </w:p>
    <w:p w14:paraId="7F195DDE" w14:textId="065AE499" w:rsidR="0090128B" w:rsidRPr="00A95F7E" w:rsidRDefault="0090128B" w:rsidP="0090128B">
      <w:pPr>
        <w:pStyle w:val="Akapitzlist"/>
        <w:numPr>
          <w:ilvl w:val="1"/>
          <w:numId w:val="40"/>
        </w:numPr>
        <w:tabs>
          <w:tab w:val="clear" w:pos="1080"/>
          <w:tab w:val="left" w:pos="851"/>
        </w:tabs>
        <w:ind w:left="851" w:hanging="425"/>
        <w:jc w:val="both"/>
        <w:rPr>
          <w:rFonts w:ascii="Times New Roman" w:hAnsi="Times New Roman"/>
        </w:rPr>
      </w:pPr>
      <w:r w:rsidRPr="00A95F7E">
        <w:rPr>
          <w:rFonts w:ascii="Times New Roman" w:hAnsi="Times New Roman" w:cs="Times New Roman"/>
        </w:rPr>
        <w:t>w przypadku zmiany ustawowej stawki podatku od towarów i usług - zmianie ulegnie wysokość wynagrodzenia Wykonawcy adekwatnie do wprowadzonej zmiany wysokości stawki VAT. Zmiana wysokości wynagrodzenia Wykonawcy będzie dokonana w oparciu o dane dotyczące cen</w:t>
      </w:r>
      <w:r w:rsidRPr="00A95F7E">
        <w:rPr>
          <w:rFonts w:ascii="Times New Roman" w:hAnsi="Times New Roman"/>
        </w:rPr>
        <w:t>y</w:t>
      </w:r>
      <w:r w:rsidRPr="00A95F7E">
        <w:rPr>
          <w:rFonts w:ascii="Times New Roman" w:hAnsi="Times New Roman" w:cs="Times New Roman"/>
        </w:rPr>
        <w:t xml:space="preserve"> </w:t>
      </w:r>
      <w:r w:rsidRPr="00A95F7E">
        <w:rPr>
          <w:rFonts w:ascii="Times New Roman" w:hAnsi="Times New Roman"/>
        </w:rPr>
        <w:t>ofertowej</w:t>
      </w:r>
      <w:r w:rsidRPr="00A95F7E">
        <w:rPr>
          <w:rFonts w:ascii="Times New Roman" w:hAnsi="Times New Roman" w:cs="Times New Roman"/>
        </w:rPr>
        <w:t xml:space="preserve"> w rozbiciu na cenę netto i VAT, które wykonawca przedłoży zamawiającemu przed podpisaniem umowy. Zmiana wysokości wynagrodzenia będzie odnosić się wyłącznie do części przedmiotu umowy zrealizowanej, zgodnie z terminami ustalonymi umową, po dniu wejścia w życie przepisów zmieniających stawkę podatku od towarów i usług oraz wyłącznie do części przedmiotu umowy, do której zastosowanie znajdzie zmiana stawki podatku od towarów i usług.</w:t>
      </w:r>
    </w:p>
    <w:p w14:paraId="0CD98115" w14:textId="4791D19D" w:rsidR="00636A17" w:rsidRPr="00C60809" w:rsidRDefault="00636A17" w:rsidP="000E50AB">
      <w:pPr>
        <w:ind w:left="3744"/>
        <w:rPr>
          <w:rFonts w:ascii="Times New Roman" w:hAnsi="Times New Roman" w:cs="Times New Roman"/>
          <w:highlight w:val="yellow"/>
        </w:rPr>
      </w:pPr>
    </w:p>
    <w:p w14:paraId="0F39AEC4" w14:textId="28520DBA" w:rsidR="00C90D69" w:rsidRPr="00A95F7E" w:rsidRDefault="00C90D69" w:rsidP="004A61F0">
      <w:pPr>
        <w:jc w:val="center"/>
        <w:rPr>
          <w:rFonts w:ascii="Times New Roman" w:hAnsi="Times New Roman" w:cs="Times New Roman"/>
          <w:b/>
          <w:bCs/>
        </w:rPr>
      </w:pPr>
      <w:r w:rsidRPr="00A95F7E">
        <w:rPr>
          <w:rFonts w:ascii="Times New Roman" w:hAnsi="Times New Roman" w:cs="Times New Roman"/>
          <w:b/>
          <w:bCs/>
        </w:rPr>
        <w:t>§ 1</w:t>
      </w:r>
      <w:r w:rsidR="008C5280" w:rsidRPr="00A95F7E">
        <w:rPr>
          <w:rFonts w:ascii="Times New Roman" w:hAnsi="Times New Roman" w:cs="Times New Roman"/>
          <w:b/>
          <w:bCs/>
        </w:rPr>
        <w:t>1</w:t>
      </w:r>
      <w:r w:rsidRPr="00A95F7E">
        <w:rPr>
          <w:rFonts w:ascii="Times New Roman" w:hAnsi="Times New Roman" w:cs="Times New Roman"/>
          <w:b/>
          <w:bCs/>
        </w:rPr>
        <w:t>. Postanowienia końcowe</w:t>
      </w:r>
    </w:p>
    <w:p w14:paraId="13C6EDCB" w14:textId="3851F598" w:rsidR="0087083E" w:rsidRPr="00A95F7E" w:rsidRDefault="0087083E" w:rsidP="0087083E">
      <w:pPr>
        <w:numPr>
          <w:ilvl w:val="0"/>
          <w:numId w:val="20"/>
        </w:numPr>
        <w:ind w:left="284" w:right="72" w:hanging="284"/>
        <w:jc w:val="both"/>
        <w:rPr>
          <w:rFonts w:ascii="Times New Roman" w:hAnsi="Times New Roman" w:cs="Times New Roman"/>
        </w:rPr>
      </w:pPr>
      <w:r w:rsidRPr="00A95F7E">
        <w:rPr>
          <w:rFonts w:ascii="Times New Roman" w:hAnsi="Times New Roman" w:cs="Times New Roman"/>
        </w:rPr>
        <w:t>Wszelka korespondencja związana z wykonywaniem niniejszej umowy między Stronami będzie sporządzana na piśmie i podpisana przez osobę uprawnion</w:t>
      </w:r>
      <w:r w:rsidR="004A61F0" w:rsidRPr="00A95F7E">
        <w:rPr>
          <w:rFonts w:ascii="Times New Roman" w:hAnsi="Times New Roman" w:cs="Times New Roman"/>
        </w:rPr>
        <w:t>ą</w:t>
      </w:r>
      <w:r w:rsidRPr="00A95F7E">
        <w:rPr>
          <w:rFonts w:ascii="Times New Roman" w:hAnsi="Times New Roman" w:cs="Times New Roman"/>
        </w:rPr>
        <w:t xml:space="preserve"> do reprezentacji. Korespondencja może być przesłana e-mailem, doręczona osobiście, przesłana kurierem lub listem poleconym.</w:t>
      </w:r>
    </w:p>
    <w:p w14:paraId="519D2E41" w14:textId="3B47AC40" w:rsidR="0087083E" w:rsidRPr="00A95F7E" w:rsidRDefault="0087083E" w:rsidP="0087083E">
      <w:pPr>
        <w:numPr>
          <w:ilvl w:val="0"/>
          <w:numId w:val="20"/>
        </w:numPr>
        <w:ind w:left="284" w:right="72" w:hanging="284"/>
        <w:jc w:val="both"/>
        <w:rPr>
          <w:rFonts w:ascii="Times New Roman" w:hAnsi="Times New Roman" w:cs="Times New Roman"/>
        </w:rPr>
      </w:pPr>
      <w:r w:rsidRPr="00A95F7E">
        <w:rPr>
          <w:rFonts w:ascii="Times New Roman" w:hAnsi="Times New Roman" w:cs="Times New Roman"/>
        </w:rPr>
        <w:t>Korespondencja będzie wysłana na adres pocztowy albo adres e-mail podany przez Strony. Każda ze Stron zobowiązana jest do informowania drugiej Strony o każdej zmianie miejsca zamieszkania, siedziby lub adresu e-mail. Jeżeli Strona nie powiadomiła o zmianie miejsca zamieszkania, siedziby lub zawiadomienie wysłane na ostatni znany adres zamieszkania, siedziby lub numeru faksu, strony uznają za doręczone.</w:t>
      </w:r>
    </w:p>
    <w:p w14:paraId="16046595" w14:textId="6238906A" w:rsidR="0087083E" w:rsidRPr="00A95F7E" w:rsidRDefault="00DC4AF5" w:rsidP="0087083E">
      <w:pPr>
        <w:numPr>
          <w:ilvl w:val="0"/>
          <w:numId w:val="20"/>
        </w:numPr>
        <w:ind w:left="284" w:right="72" w:hanging="284"/>
        <w:jc w:val="both"/>
        <w:rPr>
          <w:rFonts w:ascii="Times New Roman" w:hAnsi="Times New Roman" w:cs="Times New Roman"/>
        </w:rPr>
      </w:pPr>
      <w:r w:rsidRPr="00A95F7E">
        <w:rPr>
          <w:rFonts w:ascii="Times New Roman" w:hAnsi="Times New Roman" w:cs="Times New Roman"/>
        </w:rPr>
        <w:t>Dane kontaktowe:</w:t>
      </w:r>
    </w:p>
    <w:p w14:paraId="41B9C32B" w14:textId="263C9A6B" w:rsidR="0087083E" w:rsidRPr="00A95F7E" w:rsidRDefault="0087083E" w:rsidP="0087083E">
      <w:pPr>
        <w:pStyle w:val="Akapitzlist"/>
        <w:numPr>
          <w:ilvl w:val="0"/>
          <w:numId w:val="33"/>
        </w:numPr>
        <w:tabs>
          <w:tab w:val="decimal" w:pos="288"/>
        </w:tabs>
        <w:ind w:left="567" w:right="72" w:hanging="294"/>
        <w:jc w:val="both"/>
        <w:rPr>
          <w:rFonts w:ascii="Times New Roman" w:hAnsi="Times New Roman" w:cs="Times New Roman"/>
        </w:rPr>
      </w:pPr>
      <w:r w:rsidRPr="00A95F7E">
        <w:rPr>
          <w:rFonts w:ascii="Times New Roman" w:hAnsi="Times New Roman" w:cs="Times New Roman"/>
        </w:rPr>
        <w:t xml:space="preserve">Zamawiający – Urząd Gminy </w:t>
      </w:r>
      <w:r w:rsidR="00F115AB">
        <w:rPr>
          <w:rFonts w:ascii="Times New Roman" w:hAnsi="Times New Roman" w:cs="Times New Roman"/>
        </w:rPr>
        <w:t>Janów Podlaski</w:t>
      </w:r>
      <w:r w:rsidRPr="00A95F7E">
        <w:rPr>
          <w:rFonts w:ascii="Times New Roman" w:hAnsi="Times New Roman" w:cs="Times New Roman"/>
        </w:rPr>
        <w:t xml:space="preserve">, ul. </w:t>
      </w:r>
      <w:r w:rsidR="00F115AB">
        <w:rPr>
          <w:rFonts w:ascii="Times New Roman" w:hAnsi="Times New Roman" w:cs="Times New Roman"/>
        </w:rPr>
        <w:t>Bialska 6A</w:t>
      </w:r>
      <w:r w:rsidRPr="00A95F7E">
        <w:rPr>
          <w:rFonts w:ascii="Times New Roman" w:hAnsi="Times New Roman" w:cs="Times New Roman"/>
        </w:rPr>
        <w:t>, 2</w:t>
      </w:r>
      <w:r w:rsidR="00F115AB">
        <w:rPr>
          <w:rFonts w:ascii="Times New Roman" w:hAnsi="Times New Roman" w:cs="Times New Roman"/>
        </w:rPr>
        <w:t>1-505 Janów Podlaski</w:t>
      </w:r>
      <w:r w:rsidRPr="00A95F7E">
        <w:rPr>
          <w:rFonts w:ascii="Times New Roman" w:hAnsi="Times New Roman" w:cs="Times New Roman"/>
        </w:rPr>
        <w:t>, adres e-mail ………………..</w:t>
      </w:r>
    </w:p>
    <w:p w14:paraId="0E8131C0" w14:textId="77777777" w:rsidR="0087083E" w:rsidRPr="00A95F7E" w:rsidRDefault="0087083E" w:rsidP="0087083E">
      <w:pPr>
        <w:pStyle w:val="Akapitzlist"/>
        <w:numPr>
          <w:ilvl w:val="0"/>
          <w:numId w:val="33"/>
        </w:numPr>
        <w:tabs>
          <w:tab w:val="decimal" w:pos="288"/>
        </w:tabs>
        <w:ind w:left="567" w:right="72" w:hanging="294"/>
        <w:jc w:val="both"/>
        <w:rPr>
          <w:rFonts w:ascii="Times New Roman" w:hAnsi="Times New Roman" w:cs="Times New Roman"/>
        </w:rPr>
      </w:pPr>
      <w:r w:rsidRPr="00A95F7E">
        <w:rPr>
          <w:rFonts w:ascii="Times New Roman" w:hAnsi="Times New Roman" w:cs="Times New Roman"/>
        </w:rPr>
        <w:t>Inspektor nadzoru inwestorskiego – ……………………………………………..</w:t>
      </w:r>
    </w:p>
    <w:p w14:paraId="0D5E4029" w14:textId="12ED2647" w:rsidR="00C90D69" w:rsidRPr="00A95F7E" w:rsidRDefault="00C90D69" w:rsidP="00636A17">
      <w:pPr>
        <w:numPr>
          <w:ilvl w:val="0"/>
          <w:numId w:val="20"/>
        </w:numPr>
        <w:tabs>
          <w:tab w:val="clear" w:pos="288"/>
          <w:tab w:val="decimal" w:pos="284"/>
        </w:tabs>
        <w:ind w:left="284" w:right="72" w:hanging="284"/>
        <w:jc w:val="both"/>
        <w:rPr>
          <w:rFonts w:ascii="Times New Roman" w:hAnsi="Times New Roman" w:cs="Times New Roman"/>
        </w:rPr>
      </w:pPr>
      <w:r w:rsidRPr="00A95F7E">
        <w:rPr>
          <w:rFonts w:ascii="Times New Roman" w:hAnsi="Times New Roman" w:cs="Times New Roman"/>
        </w:rPr>
        <w:t>W sprawach nieuregulowanych niniejszą urnową zastosowanie mają przepisy Kodeksu cywilnego, ustawy Prawo budowlane.</w:t>
      </w:r>
    </w:p>
    <w:p w14:paraId="73D01B37" w14:textId="77777777" w:rsidR="00C90D69" w:rsidRPr="00A95F7E" w:rsidRDefault="00C90D69" w:rsidP="00636A17">
      <w:pPr>
        <w:numPr>
          <w:ilvl w:val="0"/>
          <w:numId w:val="20"/>
        </w:numPr>
        <w:tabs>
          <w:tab w:val="clear" w:pos="288"/>
          <w:tab w:val="decimal" w:pos="284"/>
        </w:tabs>
        <w:ind w:left="284" w:right="72" w:hanging="284"/>
        <w:jc w:val="both"/>
        <w:rPr>
          <w:rFonts w:ascii="Times New Roman" w:hAnsi="Times New Roman" w:cs="Times New Roman"/>
        </w:rPr>
      </w:pPr>
      <w:r w:rsidRPr="00A95F7E">
        <w:rPr>
          <w:rFonts w:ascii="Times New Roman" w:hAnsi="Times New Roman" w:cs="Times New Roman"/>
        </w:rPr>
        <w:t>Ewentualne spory wynikłe w trakcie realizacji umowy będą rozstrzygane polubownie, a gdyby nie przyniosło to rezultatu, sądem właściwym będzie sąd miejsca siedziby Zamawiającego.</w:t>
      </w:r>
    </w:p>
    <w:p w14:paraId="11B10146" w14:textId="6F268448" w:rsidR="00C90D69" w:rsidRPr="00A95F7E" w:rsidRDefault="00C90D69" w:rsidP="00636A17">
      <w:pPr>
        <w:numPr>
          <w:ilvl w:val="0"/>
          <w:numId w:val="20"/>
        </w:numPr>
        <w:tabs>
          <w:tab w:val="clear" w:pos="288"/>
          <w:tab w:val="decimal" w:pos="284"/>
        </w:tabs>
        <w:ind w:left="284" w:right="72" w:hanging="284"/>
        <w:jc w:val="both"/>
        <w:rPr>
          <w:rFonts w:ascii="Times New Roman" w:hAnsi="Times New Roman" w:cs="Times New Roman"/>
        </w:rPr>
      </w:pPr>
      <w:r w:rsidRPr="00A95F7E">
        <w:rPr>
          <w:rFonts w:ascii="Times New Roman" w:hAnsi="Times New Roman" w:cs="Times New Roman"/>
        </w:rPr>
        <w:t xml:space="preserve">Umowę sporządzono w </w:t>
      </w:r>
      <w:r w:rsidR="00EB08EF">
        <w:rPr>
          <w:rFonts w:ascii="Times New Roman" w:hAnsi="Times New Roman" w:cs="Times New Roman"/>
        </w:rPr>
        <w:t xml:space="preserve">dwóch </w:t>
      </w:r>
      <w:r w:rsidRPr="00A95F7E">
        <w:rPr>
          <w:rFonts w:ascii="Times New Roman" w:hAnsi="Times New Roman" w:cs="Times New Roman"/>
        </w:rPr>
        <w:t xml:space="preserve">jednobrzmiących egzemplarzach — </w:t>
      </w:r>
      <w:r w:rsidR="00EB08EF">
        <w:rPr>
          <w:rFonts w:ascii="Times New Roman" w:hAnsi="Times New Roman" w:cs="Times New Roman"/>
        </w:rPr>
        <w:t>1</w:t>
      </w:r>
      <w:r w:rsidRPr="00A95F7E">
        <w:rPr>
          <w:rFonts w:ascii="Times New Roman" w:hAnsi="Times New Roman" w:cs="Times New Roman"/>
        </w:rPr>
        <w:t xml:space="preserve"> egz. dla Zamawiającego </w:t>
      </w:r>
      <w:r w:rsidR="00EB08EF">
        <w:rPr>
          <w:rFonts w:ascii="Times New Roman" w:hAnsi="Times New Roman" w:cs="Times New Roman"/>
        </w:rPr>
        <w:br/>
      </w:r>
      <w:r w:rsidRPr="00A95F7E">
        <w:rPr>
          <w:rFonts w:ascii="Times New Roman" w:hAnsi="Times New Roman" w:cs="Times New Roman"/>
        </w:rPr>
        <w:t>i 1 egz. dla Wykonawcy.</w:t>
      </w:r>
    </w:p>
    <w:p w14:paraId="4E8A8A4F" w14:textId="77777777" w:rsidR="00636A17" w:rsidRPr="00A95F7E" w:rsidRDefault="00636A17" w:rsidP="00636A17">
      <w:pPr>
        <w:tabs>
          <w:tab w:val="right" w:pos="9259"/>
        </w:tabs>
        <w:ind w:left="792"/>
        <w:rPr>
          <w:rFonts w:ascii="Times New Roman" w:hAnsi="Times New Roman" w:cs="Times New Roman"/>
        </w:rPr>
      </w:pPr>
    </w:p>
    <w:p w14:paraId="55A83766" w14:textId="77777777" w:rsidR="00C90D69" w:rsidRPr="00880BA1" w:rsidRDefault="00C90D69" w:rsidP="00537BE3">
      <w:pPr>
        <w:tabs>
          <w:tab w:val="right" w:pos="9259"/>
        </w:tabs>
        <w:ind w:left="142"/>
        <w:rPr>
          <w:rFonts w:ascii="Times New Roman" w:hAnsi="Times New Roman" w:cs="Times New Roman"/>
          <w:b/>
          <w:bCs/>
        </w:rPr>
      </w:pPr>
      <w:r w:rsidRPr="00A95F7E">
        <w:rPr>
          <w:rFonts w:ascii="Times New Roman" w:hAnsi="Times New Roman" w:cs="Times New Roman"/>
          <w:b/>
          <w:bCs/>
        </w:rPr>
        <w:t>ZAMAWIAJĄCY:</w:t>
      </w:r>
      <w:r w:rsidRPr="00A95F7E">
        <w:rPr>
          <w:rFonts w:ascii="Times New Roman" w:hAnsi="Times New Roman" w:cs="Times New Roman"/>
          <w:b/>
          <w:bCs/>
        </w:rPr>
        <w:tab/>
        <w:t>WYKONAWCA:</w:t>
      </w:r>
    </w:p>
    <w:p w14:paraId="31621F65" w14:textId="77777777" w:rsidR="00C90D69" w:rsidRPr="00880BA1" w:rsidRDefault="00C90D69" w:rsidP="000E50AB">
      <w:pPr>
        <w:ind w:right="288"/>
        <w:jc w:val="right"/>
        <w:rPr>
          <w:rFonts w:ascii="Times New Roman" w:hAnsi="Times New Roman" w:cs="Times New Roman"/>
        </w:rPr>
      </w:pPr>
    </w:p>
    <w:p w14:paraId="1C5B2947" w14:textId="77777777" w:rsidR="00C90D69" w:rsidRPr="00880BA1" w:rsidRDefault="00C90D69" w:rsidP="000E50AB">
      <w:pPr>
        <w:jc w:val="center"/>
        <w:rPr>
          <w:rFonts w:ascii="Times New Roman" w:hAnsi="Times New Roman" w:cs="Times New Roman"/>
        </w:rPr>
      </w:pPr>
    </w:p>
    <w:sectPr w:rsidR="00C90D69" w:rsidRPr="00880BA1" w:rsidSect="00F115AB">
      <w:headerReference w:type="default" r:id="rId9"/>
      <w:footerReference w:type="default" r:id="rId10"/>
      <w:pgSz w:w="11918" w:h="16854"/>
      <w:pgMar w:top="1040" w:right="1341" w:bottom="564" w:left="1417" w:header="321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EAC5" w14:textId="77777777" w:rsidR="00680A82" w:rsidRDefault="00680A82" w:rsidP="000E50AB">
      <w:r>
        <w:separator/>
      </w:r>
    </w:p>
  </w:endnote>
  <w:endnote w:type="continuationSeparator" w:id="0">
    <w:p w14:paraId="0C4501DF" w14:textId="77777777" w:rsidR="00680A82" w:rsidRDefault="00680A82" w:rsidP="000E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02C7" w14:textId="47911624" w:rsidR="000E50AB" w:rsidRPr="00B361F9" w:rsidRDefault="000E50AB" w:rsidP="00B361F9">
    <w:pPr>
      <w:pStyle w:val="Stopka"/>
      <w:jc w:val="center"/>
      <w:rPr>
        <w:rFonts w:ascii="Times New Roman" w:hAnsi="Times New Roman" w:cs="Times New Roman"/>
        <w:i/>
        <w:i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00C7" w14:textId="77777777" w:rsidR="00680A82" w:rsidRDefault="00680A82" w:rsidP="000E50AB">
      <w:r>
        <w:separator/>
      </w:r>
    </w:p>
  </w:footnote>
  <w:footnote w:type="continuationSeparator" w:id="0">
    <w:p w14:paraId="27163B9B" w14:textId="77777777" w:rsidR="00680A82" w:rsidRDefault="00680A82" w:rsidP="000E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1828" w14:textId="0014E8C6" w:rsidR="009E058E" w:rsidRDefault="009E058E" w:rsidP="009E058E">
    <w:pPr>
      <w:pStyle w:val="Nagwek"/>
      <w:jc w:val="center"/>
    </w:pPr>
    <w:bookmarkStart w:id="5" w:name="_Hlk129615336"/>
    <w:r>
      <w:t xml:space="preserve">Załącznik nr 2 do Zapytania ofertowego na </w:t>
    </w:r>
    <w:bookmarkStart w:id="6" w:name="_Hlk66272543"/>
    <w:bookmarkStart w:id="7" w:name="_Hlk129605822"/>
    <w:r w:rsidRPr="00ED6F2E">
      <w:rPr>
        <w:bCs/>
      </w:rPr>
      <w:t>pełnienie nadzoru inwestorskiego</w:t>
    </w:r>
    <w:r w:rsidR="00FA5F39">
      <w:rPr>
        <w:bCs/>
      </w:rPr>
      <w:t xml:space="preserve"> w </w:t>
    </w:r>
    <w:r w:rsidR="00F2686C">
      <w:rPr>
        <w:bCs/>
      </w:rPr>
      <w:t xml:space="preserve">specjalności </w:t>
    </w:r>
    <w:r w:rsidR="00FA5F39">
      <w:rPr>
        <w:bCs/>
      </w:rPr>
      <w:t>drogowej</w:t>
    </w:r>
    <w:r w:rsidRPr="00ED6F2E">
      <w:rPr>
        <w:bCs/>
      </w:rPr>
      <w:t xml:space="preserve"> nad realizację zadania inwestycyjnego pn. „</w:t>
    </w:r>
    <w:bookmarkEnd w:id="6"/>
    <w:r w:rsidR="00FA5F39" w:rsidRPr="00FA5F39">
      <w:rPr>
        <w:b/>
        <w:bCs/>
        <w:iCs/>
      </w:rPr>
      <w:fldChar w:fldCharType="begin"/>
    </w:r>
    <w:r w:rsidR="00FA5F39" w:rsidRPr="00FA5F39">
      <w:rPr>
        <w:b/>
        <w:bCs/>
        <w:iCs/>
      </w:rPr>
      <w:instrText xml:space="preserve"> HYPERLINK "https://ugjanowpodlaski.bip.lubelskie.pl/index.php?id=267&amp;p1=szczegoly&amp;p2=83782" </w:instrText>
    </w:r>
    <w:r w:rsidR="00FA5F39" w:rsidRPr="00FA5F39">
      <w:rPr>
        <w:b/>
        <w:bCs/>
        <w:iCs/>
      </w:rPr>
    </w:r>
    <w:r w:rsidR="00FA5F39" w:rsidRPr="00FA5F39">
      <w:rPr>
        <w:b/>
        <w:bCs/>
        <w:iCs/>
      </w:rPr>
      <w:fldChar w:fldCharType="separate"/>
    </w:r>
    <w:r w:rsidR="00FA5F39" w:rsidRPr="00FA5F39">
      <w:rPr>
        <w:rStyle w:val="Hipercze"/>
        <w:b/>
        <w:bCs/>
        <w:iCs/>
        <w:color w:val="auto"/>
        <w:u w:val="none"/>
      </w:rPr>
      <w:t>Remont drogi gminnej nr 100079L w miejscowości Klonownica Mała, gmina Janów Podlaski</w:t>
    </w:r>
    <w:r w:rsidR="00FA5F39" w:rsidRPr="00FA5F39">
      <w:rPr>
        <w:bCs/>
        <w:iCs/>
      </w:rPr>
      <w:fldChar w:fldCharType="end"/>
    </w:r>
    <w:r w:rsidRPr="00ED6F2E">
      <w:rPr>
        <w:bCs/>
      </w:rPr>
      <w:t>”</w:t>
    </w:r>
    <w:bookmarkEnd w:id="7"/>
    <w:r w:rsidRPr="00ED6F2E">
      <w:rPr>
        <w:bCs/>
      </w:rPr>
      <w:t>.</w:t>
    </w:r>
  </w:p>
  <w:bookmarkEnd w:id="5"/>
  <w:p w14:paraId="05C71D2B" w14:textId="15440568" w:rsidR="0066191A" w:rsidRDefault="006619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593"/>
    <w:multiLevelType w:val="multilevel"/>
    <w:tmpl w:val="7C9CF978"/>
    <w:lvl w:ilvl="0">
      <w:start w:val="6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E0E33"/>
    <w:multiLevelType w:val="multilevel"/>
    <w:tmpl w:val="4ACCC85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 w:val="0"/>
        <w:bCs/>
        <w:strike w:val="0"/>
        <w:color w:val="000000"/>
        <w:spacing w:val="-6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B9259F"/>
    <w:multiLevelType w:val="hybridMultilevel"/>
    <w:tmpl w:val="7A4C3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D4FD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F67FF"/>
    <w:multiLevelType w:val="hybridMultilevel"/>
    <w:tmpl w:val="A6EC59E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CA1299B"/>
    <w:multiLevelType w:val="hybridMultilevel"/>
    <w:tmpl w:val="B1C2F7E6"/>
    <w:lvl w:ilvl="0" w:tplc="CC5A2D00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D633DEB"/>
    <w:multiLevelType w:val="multilevel"/>
    <w:tmpl w:val="3F76040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393939"/>
        <w:spacing w:val="1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AF6202"/>
    <w:multiLevelType w:val="hybridMultilevel"/>
    <w:tmpl w:val="659A60FC"/>
    <w:lvl w:ilvl="0" w:tplc="202A4084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0FB711C1"/>
    <w:multiLevelType w:val="hybridMultilevel"/>
    <w:tmpl w:val="9E12B71A"/>
    <w:lvl w:ilvl="0" w:tplc="46FEE50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910FCF"/>
    <w:multiLevelType w:val="multilevel"/>
    <w:tmpl w:val="3990B52A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21022E"/>
    <w:multiLevelType w:val="hybridMultilevel"/>
    <w:tmpl w:val="93DE4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12006"/>
    <w:multiLevelType w:val="multilevel"/>
    <w:tmpl w:val="657E2928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strike w:val="0"/>
        <w:color w:val="393939"/>
        <w:spacing w:val="6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193CBE"/>
    <w:multiLevelType w:val="multilevel"/>
    <w:tmpl w:val="04C42B12"/>
    <w:lvl w:ilvl="0">
      <w:start w:val="1"/>
      <w:numFmt w:val="decimal"/>
      <w:lvlText w:val="%1)"/>
      <w:lvlJc w:val="left"/>
      <w:pPr>
        <w:tabs>
          <w:tab w:val="decimal" w:pos="350"/>
        </w:tabs>
        <w:ind w:left="71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076A3E"/>
    <w:multiLevelType w:val="hybridMultilevel"/>
    <w:tmpl w:val="A28A0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05361"/>
    <w:multiLevelType w:val="hybridMultilevel"/>
    <w:tmpl w:val="1234C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D5FB0"/>
    <w:multiLevelType w:val="hybridMultilevel"/>
    <w:tmpl w:val="42BA6B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6D162A6"/>
    <w:multiLevelType w:val="hybridMultilevel"/>
    <w:tmpl w:val="1256BA36"/>
    <w:lvl w:ilvl="0" w:tplc="6152067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461D33"/>
    <w:multiLevelType w:val="multilevel"/>
    <w:tmpl w:val="AC5CE8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B2F7377"/>
    <w:multiLevelType w:val="hybridMultilevel"/>
    <w:tmpl w:val="CEF4105A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1">
      <w:start w:val="1"/>
      <w:numFmt w:val="decimal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2C2E0E48"/>
    <w:multiLevelType w:val="multilevel"/>
    <w:tmpl w:val="1F4AC97A"/>
    <w:lvl w:ilvl="0">
      <w:start w:val="7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D51474"/>
    <w:multiLevelType w:val="hybridMultilevel"/>
    <w:tmpl w:val="425C34F8"/>
    <w:lvl w:ilvl="0" w:tplc="97FC4812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B37469"/>
    <w:multiLevelType w:val="multilevel"/>
    <w:tmpl w:val="83CE1F7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383738"/>
        <w:spacing w:val="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652777"/>
    <w:multiLevelType w:val="multilevel"/>
    <w:tmpl w:val="8C481ADA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i/>
        <w:strike w:val="0"/>
        <w:color w:val="904C68"/>
        <w:spacing w:val="3"/>
        <w:w w:val="100"/>
        <w:sz w:val="28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207680"/>
    <w:multiLevelType w:val="multilevel"/>
    <w:tmpl w:val="DA2C89A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706FA0"/>
    <w:multiLevelType w:val="hybridMultilevel"/>
    <w:tmpl w:val="37868B1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37480D4F"/>
    <w:multiLevelType w:val="multilevel"/>
    <w:tmpl w:val="7B223AC6"/>
    <w:lvl w:ilvl="0">
      <w:start w:val="1"/>
      <w:numFmt w:val="decimal"/>
      <w:lvlText w:val="%1)"/>
      <w:lvlJc w:val="left"/>
      <w:pPr>
        <w:tabs>
          <w:tab w:val="decimal" w:pos="1412"/>
        </w:tabs>
        <w:ind w:left="1844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C05F64"/>
    <w:multiLevelType w:val="hybridMultilevel"/>
    <w:tmpl w:val="6F5A3C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3820867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41C2171"/>
    <w:multiLevelType w:val="multilevel"/>
    <w:tmpl w:val="35EC1E7A"/>
    <w:lvl w:ilvl="0">
      <w:start w:val="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383738"/>
        <w:spacing w:val="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7E4F9C"/>
    <w:multiLevelType w:val="hybridMultilevel"/>
    <w:tmpl w:val="DC94A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572DB"/>
    <w:multiLevelType w:val="hybridMultilevel"/>
    <w:tmpl w:val="59BCD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9430C"/>
    <w:multiLevelType w:val="multilevel"/>
    <w:tmpl w:val="D21AEF46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393939"/>
        <w:spacing w:val="6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5502DE"/>
    <w:multiLevelType w:val="hybridMultilevel"/>
    <w:tmpl w:val="9544E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02C1F"/>
    <w:multiLevelType w:val="multilevel"/>
    <w:tmpl w:val="CBE806D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383738"/>
        <w:spacing w:val="1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3B473A"/>
    <w:multiLevelType w:val="multilevel"/>
    <w:tmpl w:val="5B18303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i/>
        <w:strike w:val="0"/>
        <w:color w:val="DDDDDD"/>
        <w:spacing w:val="8"/>
        <w:w w:val="100"/>
        <w:sz w:val="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3454F40"/>
    <w:multiLevelType w:val="hybridMultilevel"/>
    <w:tmpl w:val="93DE4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F377B"/>
    <w:multiLevelType w:val="multilevel"/>
    <w:tmpl w:val="6C0EC7E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383738"/>
        <w:spacing w:val="1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CF6432"/>
    <w:multiLevelType w:val="multilevel"/>
    <w:tmpl w:val="1B480AF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393939"/>
        <w:spacing w:val="6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74A7570"/>
    <w:multiLevelType w:val="hybridMultilevel"/>
    <w:tmpl w:val="DEDC3932"/>
    <w:lvl w:ilvl="0" w:tplc="BA2009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05067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1B7AF8"/>
    <w:multiLevelType w:val="multilevel"/>
    <w:tmpl w:val="794024F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0A97284"/>
    <w:multiLevelType w:val="hybridMultilevel"/>
    <w:tmpl w:val="8A9E5CCA"/>
    <w:lvl w:ilvl="0" w:tplc="0D68C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E0EC4DBE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0" w15:restartNumberingAfterBreak="0">
    <w:nsid w:val="6A2A0A13"/>
    <w:multiLevelType w:val="multilevel"/>
    <w:tmpl w:val="5FE43F3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D7D265A"/>
    <w:multiLevelType w:val="hybridMultilevel"/>
    <w:tmpl w:val="EDB271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AF24D7"/>
    <w:multiLevelType w:val="multilevel"/>
    <w:tmpl w:val="0D245E34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FD63EC9"/>
    <w:multiLevelType w:val="multilevel"/>
    <w:tmpl w:val="29C83246"/>
    <w:lvl w:ilvl="0">
      <w:start w:val="1"/>
      <w:numFmt w:val="decimal"/>
      <w:lvlText w:val="%1)"/>
      <w:lvlJc w:val="left"/>
      <w:pPr>
        <w:tabs>
          <w:tab w:val="num" w:pos="360"/>
        </w:tabs>
        <w:ind w:left="720" w:firstLine="0"/>
      </w:pPr>
      <w:rPr>
        <w:rFonts w:ascii="Times New Roman" w:hAnsi="Times New Roman" w:hint="default"/>
        <w:strike w:val="0"/>
        <w:color w:val="000000"/>
        <w:spacing w:val="-1"/>
        <w:w w:val="100"/>
        <w:sz w:val="22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66A1EFF"/>
    <w:multiLevelType w:val="hybridMultilevel"/>
    <w:tmpl w:val="6116FDF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1">
      <w:start w:val="1"/>
      <w:numFmt w:val="decimal"/>
      <w:lvlText w:val="%2)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5" w15:restartNumberingAfterBreak="0">
    <w:nsid w:val="77D039DA"/>
    <w:multiLevelType w:val="hybridMultilevel"/>
    <w:tmpl w:val="4F8C1D58"/>
    <w:lvl w:ilvl="0" w:tplc="C98C9E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AEE4ACB"/>
    <w:multiLevelType w:val="multilevel"/>
    <w:tmpl w:val="0E9CEFD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CAA4B6B"/>
    <w:multiLevelType w:val="multilevel"/>
    <w:tmpl w:val="2D5ED56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02464045">
    <w:abstractNumId w:val="1"/>
  </w:num>
  <w:num w:numId="2" w16cid:durableId="626742417">
    <w:abstractNumId w:val="38"/>
  </w:num>
  <w:num w:numId="3" w16cid:durableId="1446315890">
    <w:abstractNumId w:val="22"/>
  </w:num>
  <w:num w:numId="4" w16cid:durableId="1178888824">
    <w:abstractNumId w:val="11"/>
  </w:num>
  <w:num w:numId="5" w16cid:durableId="203175275">
    <w:abstractNumId w:val="0"/>
  </w:num>
  <w:num w:numId="6" w16cid:durableId="413669442">
    <w:abstractNumId w:val="46"/>
  </w:num>
  <w:num w:numId="7" w16cid:durableId="582104552">
    <w:abstractNumId w:val="40"/>
  </w:num>
  <w:num w:numId="8" w16cid:durableId="1646201951">
    <w:abstractNumId w:val="27"/>
  </w:num>
  <w:num w:numId="9" w16cid:durableId="2142141010">
    <w:abstractNumId w:val="35"/>
  </w:num>
  <w:num w:numId="10" w16cid:durableId="1582762668">
    <w:abstractNumId w:val="20"/>
  </w:num>
  <w:num w:numId="11" w16cid:durableId="448746607">
    <w:abstractNumId w:val="32"/>
  </w:num>
  <w:num w:numId="12" w16cid:durableId="1147628251">
    <w:abstractNumId w:val="43"/>
  </w:num>
  <w:num w:numId="13" w16cid:durableId="284195511">
    <w:abstractNumId w:val="42"/>
  </w:num>
  <w:num w:numId="14" w16cid:durableId="2096703203">
    <w:abstractNumId w:val="24"/>
  </w:num>
  <w:num w:numId="15" w16cid:durableId="1816292955">
    <w:abstractNumId w:val="8"/>
  </w:num>
  <w:num w:numId="16" w16cid:durableId="457993121">
    <w:abstractNumId w:val="36"/>
  </w:num>
  <w:num w:numId="17" w16cid:durableId="254291670">
    <w:abstractNumId w:val="5"/>
  </w:num>
  <w:num w:numId="18" w16cid:durableId="288629673">
    <w:abstractNumId w:val="30"/>
  </w:num>
  <w:num w:numId="19" w16cid:durableId="499276180">
    <w:abstractNumId w:val="18"/>
  </w:num>
  <w:num w:numId="20" w16cid:durableId="354960566">
    <w:abstractNumId w:val="47"/>
  </w:num>
  <w:num w:numId="21" w16cid:durableId="424961955">
    <w:abstractNumId w:val="21"/>
  </w:num>
  <w:num w:numId="22" w16cid:durableId="1117482595">
    <w:abstractNumId w:val="33"/>
  </w:num>
  <w:num w:numId="23" w16cid:durableId="358286931">
    <w:abstractNumId w:val="37"/>
  </w:num>
  <w:num w:numId="24" w16cid:durableId="1052581941">
    <w:abstractNumId w:val="29"/>
  </w:num>
  <w:num w:numId="25" w16cid:durableId="1594700144">
    <w:abstractNumId w:val="34"/>
  </w:num>
  <w:num w:numId="26" w16cid:durableId="1824541993">
    <w:abstractNumId w:val="28"/>
  </w:num>
  <w:num w:numId="27" w16cid:durableId="1957708400">
    <w:abstractNumId w:val="12"/>
  </w:num>
  <w:num w:numId="28" w16cid:durableId="618881486">
    <w:abstractNumId w:val="9"/>
  </w:num>
  <w:num w:numId="29" w16cid:durableId="357781847">
    <w:abstractNumId w:val="2"/>
  </w:num>
  <w:num w:numId="30" w16cid:durableId="647436525">
    <w:abstractNumId w:val="31"/>
  </w:num>
  <w:num w:numId="31" w16cid:durableId="1259480429">
    <w:abstractNumId w:val="44"/>
  </w:num>
  <w:num w:numId="32" w16cid:durableId="421030273">
    <w:abstractNumId w:val="10"/>
  </w:num>
  <w:num w:numId="33" w16cid:durableId="1910116088">
    <w:abstractNumId w:val="14"/>
  </w:num>
  <w:num w:numId="34" w16cid:durableId="15645643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2659626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8199340">
    <w:abstractNumId w:val="39"/>
  </w:num>
  <w:num w:numId="37" w16cid:durableId="2044361933">
    <w:abstractNumId w:val="41"/>
  </w:num>
  <w:num w:numId="38" w16cid:durableId="1862473266">
    <w:abstractNumId w:val="6"/>
  </w:num>
  <w:num w:numId="39" w16cid:durableId="1216817788">
    <w:abstractNumId w:val="4"/>
  </w:num>
  <w:num w:numId="40" w16cid:durableId="1448961105">
    <w:abstractNumId w:val="16"/>
  </w:num>
  <w:num w:numId="41" w16cid:durableId="16265450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06496537">
    <w:abstractNumId w:val="23"/>
  </w:num>
  <w:num w:numId="43" w16cid:durableId="753210787">
    <w:abstractNumId w:val="17"/>
  </w:num>
  <w:num w:numId="44" w16cid:durableId="971445073">
    <w:abstractNumId w:val="15"/>
  </w:num>
  <w:num w:numId="45" w16cid:durableId="1743141691">
    <w:abstractNumId w:val="13"/>
  </w:num>
  <w:num w:numId="46" w16cid:durableId="191176559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99386279">
    <w:abstractNumId w:val="45"/>
  </w:num>
  <w:num w:numId="48" w16cid:durableId="1633366627">
    <w:abstractNumId w:val="19"/>
  </w:num>
  <w:num w:numId="49" w16cid:durableId="1155487547">
    <w:abstractNumId w:val="25"/>
  </w:num>
  <w:num w:numId="50" w16cid:durableId="1111365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12"/>
    <w:rsid w:val="0000303C"/>
    <w:rsid w:val="00003C40"/>
    <w:rsid w:val="000048D4"/>
    <w:rsid w:val="00007086"/>
    <w:rsid w:val="00007580"/>
    <w:rsid w:val="000430E0"/>
    <w:rsid w:val="00044F74"/>
    <w:rsid w:val="00050894"/>
    <w:rsid w:val="0005374C"/>
    <w:rsid w:val="00062A78"/>
    <w:rsid w:val="00080BA1"/>
    <w:rsid w:val="0008225C"/>
    <w:rsid w:val="000865E3"/>
    <w:rsid w:val="00090248"/>
    <w:rsid w:val="000A6428"/>
    <w:rsid w:val="000B4CF0"/>
    <w:rsid w:val="000C3941"/>
    <w:rsid w:val="000D3290"/>
    <w:rsid w:val="000D7B24"/>
    <w:rsid w:val="000E4622"/>
    <w:rsid w:val="000E50AB"/>
    <w:rsid w:val="000E73BA"/>
    <w:rsid w:val="000F6CE2"/>
    <w:rsid w:val="001037FE"/>
    <w:rsid w:val="00107E2F"/>
    <w:rsid w:val="00126B47"/>
    <w:rsid w:val="00152D2E"/>
    <w:rsid w:val="00156949"/>
    <w:rsid w:val="0015723B"/>
    <w:rsid w:val="00157F3B"/>
    <w:rsid w:val="001636D5"/>
    <w:rsid w:val="00164B1D"/>
    <w:rsid w:val="0017408E"/>
    <w:rsid w:val="00193037"/>
    <w:rsid w:val="001A1AAC"/>
    <w:rsid w:val="001B3601"/>
    <w:rsid w:val="001E17D1"/>
    <w:rsid w:val="001F23BF"/>
    <w:rsid w:val="00220869"/>
    <w:rsid w:val="00226D4C"/>
    <w:rsid w:val="002344EC"/>
    <w:rsid w:val="00236882"/>
    <w:rsid w:val="00281586"/>
    <w:rsid w:val="002A0764"/>
    <w:rsid w:val="002A13A4"/>
    <w:rsid w:val="002A2451"/>
    <w:rsid w:val="002C497F"/>
    <w:rsid w:val="002D344D"/>
    <w:rsid w:val="002E34EF"/>
    <w:rsid w:val="002E5621"/>
    <w:rsid w:val="002E64B5"/>
    <w:rsid w:val="002F2B40"/>
    <w:rsid w:val="00306267"/>
    <w:rsid w:val="00326D25"/>
    <w:rsid w:val="003432CC"/>
    <w:rsid w:val="00353251"/>
    <w:rsid w:val="00363A20"/>
    <w:rsid w:val="00385E69"/>
    <w:rsid w:val="0038714E"/>
    <w:rsid w:val="003E23BF"/>
    <w:rsid w:val="003E35F8"/>
    <w:rsid w:val="003E705C"/>
    <w:rsid w:val="00407DA0"/>
    <w:rsid w:val="004128C5"/>
    <w:rsid w:val="0041772A"/>
    <w:rsid w:val="0042303A"/>
    <w:rsid w:val="00431052"/>
    <w:rsid w:val="0045301A"/>
    <w:rsid w:val="00456FAB"/>
    <w:rsid w:val="004A3CEF"/>
    <w:rsid w:val="004A61F0"/>
    <w:rsid w:val="004B0204"/>
    <w:rsid w:val="004B1C0E"/>
    <w:rsid w:val="00515630"/>
    <w:rsid w:val="00521C99"/>
    <w:rsid w:val="00533EDF"/>
    <w:rsid w:val="00537BE3"/>
    <w:rsid w:val="00541769"/>
    <w:rsid w:val="00553DF9"/>
    <w:rsid w:val="00575506"/>
    <w:rsid w:val="00577908"/>
    <w:rsid w:val="0058422E"/>
    <w:rsid w:val="0059305D"/>
    <w:rsid w:val="005A4A42"/>
    <w:rsid w:val="005E33BB"/>
    <w:rsid w:val="005E7A5B"/>
    <w:rsid w:val="0060244B"/>
    <w:rsid w:val="0060269D"/>
    <w:rsid w:val="00612640"/>
    <w:rsid w:val="00614DBF"/>
    <w:rsid w:val="00624E7C"/>
    <w:rsid w:val="0063282B"/>
    <w:rsid w:val="00636A17"/>
    <w:rsid w:val="00645EE8"/>
    <w:rsid w:val="006463C7"/>
    <w:rsid w:val="00654B31"/>
    <w:rsid w:val="006555BD"/>
    <w:rsid w:val="00656105"/>
    <w:rsid w:val="0066191A"/>
    <w:rsid w:val="00663138"/>
    <w:rsid w:val="006642C2"/>
    <w:rsid w:val="0066582A"/>
    <w:rsid w:val="00671617"/>
    <w:rsid w:val="00680A82"/>
    <w:rsid w:val="006821A0"/>
    <w:rsid w:val="006A1B93"/>
    <w:rsid w:val="006A51F7"/>
    <w:rsid w:val="006A6F39"/>
    <w:rsid w:val="006C256A"/>
    <w:rsid w:val="0070014D"/>
    <w:rsid w:val="007042FD"/>
    <w:rsid w:val="00731D74"/>
    <w:rsid w:val="00746C62"/>
    <w:rsid w:val="007579D9"/>
    <w:rsid w:val="0076294D"/>
    <w:rsid w:val="0077315C"/>
    <w:rsid w:val="00793FEE"/>
    <w:rsid w:val="00797209"/>
    <w:rsid w:val="007A53EF"/>
    <w:rsid w:val="007D041B"/>
    <w:rsid w:val="00802398"/>
    <w:rsid w:val="00807187"/>
    <w:rsid w:val="00824789"/>
    <w:rsid w:val="008439B9"/>
    <w:rsid w:val="00844814"/>
    <w:rsid w:val="00850494"/>
    <w:rsid w:val="008548C2"/>
    <w:rsid w:val="00860700"/>
    <w:rsid w:val="0087083E"/>
    <w:rsid w:val="008723A8"/>
    <w:rsid w:val="00877706"/>
    <w:rsid w:val="00880BA1"/>
    <w:rsid w:val="008A0CB3"/>
    <w:rsid w:val="008A7058"/>
    <w:rsid w:val="008B2522"/>
    <w:rsid w:val="008C15F9"/>
    <w:rsid w:val="008C2E26"/>
    <w:rsid w:val="008C5280"/>
    <w:rsid w:val="008C5788"/>
    <w:rsid w:val="008D67A5"/>
    <w:rsid w:val="008E75FE"/>
    <w:rsid w:val="0090128B"/>
    <w:rsid w:val="0091657F"/>
    <w:rsid w:val="009660EB"/>
    <w:rsid w:val="0098326A"/>
    <w:rsid w:val="0098610F"/>
    <w:rsid w:val="009A7BCB"/>
    <w:rsid w:val="009B0946"/>
    <w:rsid w:val="009D1EC7"/>
    <w:rsid w:val="009E058E"/>
    <w:rsid w:val="009E3DCD"/>
    <w:rsid w:val="00A1189D"/>
    <w:rsid w:val="00A14D96"/>
    <w:rsid w:val="00A17A16"/>
    <w:rsid w:val="00A37D54"/>
    <w:rsid w:val="00A41E5D"/>
    <w:rsid w:val="00A47081"/>
    <w:rsid w:val="00A5010E"/>
    <w:rsid w:val="00A64136"/>
    <w:rsid w:val="00A66677"/>
    <w:rsid w:val="00A66AA3"/>
    <w:rsid w:val="00A67FD7"/>
    <w:rsid w:val="00A77611"/>
    <w:rsid w:val="00A82CBA"/>
    <w:rsid w:val="00A95F7E"/>
    <w:rsid w:val="00AA2E33"/>
    <w:rsid w:val="00AA7116"/>
    <w:rsid w:val="00AC60F1"/>
    <w:rsid w:val="00AD0476"/>
    <w:rsid w:val="00AD4B8A"/>
    <w:rsid w:val="00AD5470"/>
    <w:rsid w:val="00AF0503"/>
    <w:rsid w:val="00B03DC3"/>
    <w:rsid w:val="00B06333"/>
    <w:rsid w:val="00B262A3"/>
    <w:rsid w:val="00B32D4E"/>
    <w:rsid w:val="00B361F9"/>
    <w:rsid w:val="00B65758"/>
    <w:rsid w:val="00B71CF3"/>
    <w:rsid w:val="00B751D7"/>
    <w:rsid w:val="00B91049"/>
    <w:rsid w:val="00BA54F7"/>
    <w:rsid w:val="00BB59F0"/>
    <w:rsid w:val="00BD39B3"/>
    <w:rsid w:val="00BE6C67"/>
    <w:rsid w:val="00C01896"/>
    <w:rsid w:val="00C0391C"/>
    <w:rsid w:val="00C14CE0"/>
    <w:rsid w:val="00C150B8"/>
    <w:rsid w:val="00C322CE"/>
    <w:rsid w:val="00C43674"/>
    <w:rsid w:val="00C53666"/>
    <w:rsid w:val="00C60809"/>
    <w:rsid w:val="00C822AB"/>
    <w:rsid w:val="00C90D69"/>
    <w:rsid w:val="00CD4CD5"/>
    <w:rsid w:val="00CE0E16"/>
    <w:rsid w:val="00CF2274"/>
    <w:rsid w:val="00D218FF"/>
    <w:rsid w:val="00D50794"/>
    <w:rsid w:val="00D51642"/>
    <w:rsid w:val="00D51A4C"/>
    <w:rsid w:val="00D65FC0"/>
    <w:rsid w:val="00D8654B"/>
    <w:rsid w:val="00D92912"/>
    <w:rsid w:val="00DC2E36"/>
    <w:rsid w:val="00DC4AF5"/>
    <w:rsid w:val="00DC5EF2"/>
    <w:rsid w:val="00DD6301"/>
    <w:rsid w:val="00DF349F"/>
    <w:rsid w:val="00E3106A"/>
    <w:rsid w:val="00E43FA8"/>
    <w:rsid w:val="00E4420F"/>
    <w:rsid w:val="00E55FE1"/>
    <w:rsid w:val="00E8316B"/>
    <w:rsid w:val="00EA06E3"/>
    <w:rsid w:val="00EB08EF"/>
    <w:rsid w:val="00EC537B"/>
    <w:rsid w:val="00ED4A03"/>
    <w:rsid w:val="00ED69CE"/>
    <w:rsid w:val="00ED6F2E"/>
    <w:rsid w:val="00EE49FB"/>
    <w:rsid w:val="00F007EA"/>
    <w:rsid w:val="00F115AB"/>
    <w:rsid w:val="00F11997"/>
    <w:rsid w:val="00F2686C"/>
    <w:rsid w:val="00F27E8F"/>
    <w:rsid w:val="00F360C3"/>
    <w:rsid w:val="00F47E01"/>
    <w:rsid w:val="00F55118"/>
    <w:rsid w:val="00F718B8"/>
    <w:rsid w:val="00F77849"/>
    <w:rsid w:val="00F86186"/>
    <w:rsid w:val="00FA5F39"/>
    <w:rsid w:val="00FA756E"/>
    <w:rsid w:val="00FB033E"/>
    <w:rsid w:val="00FC033C"/>
    <w:rsid w:val="00FC169C"/>
    <w:rsid w:val="00FE0B48"/>
    <w:rsid w:val="00FF218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9B174"/>
  <w15:docId w15:val="{E6DE6E7E-6E43-481A-83B4-DCFAFBD3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50AB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50AB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Default">
    <w:name w:val="Default"/>
    <w:rsid w:val="000E50A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E5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0AB"/>
  </w:style>
  <w:style w:type="paragraph" w:styleId="Stopka">
    <w:name w:val="footer"/>
    <w:basedOn w:val="Normalny"/>
    <w:link w:val="StopkaZnak"/>
    <w:uiPriority w:val="99"/>
    <w:unhideWhenUsed/>
    <w:rsid w:val="000E50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0AB"/>
  </w:style>
  <w:style w:type="character" w:styleId="Hipercze">
    <w:name w:val="Hyperlink"/>
    <w:basedOn w:val="Domylnaczcionkaakapitu"/>
    <w:uiPriority w:val="99"/>
    <w:unhideWhenUsed/>
    <w:rsid w:val="00D507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0794"/>
    <w:rPr>
      <w:color w:val="605E5C"/>
      <w:shd w:val="clear" w:color="auto" w:fill="E1DFDD"/>
    </w:rPr>
  </w:style>
  <w:style w:type="paragraph" w:styleId="Akapitzlist">
    <w:name w:val="List Paragraph"/>
    <w:aliases w:val="Akapit z listą BS,List Paragraph"/>
    <w:basedOn w:val="Normalny"/>
    <w:uiPriority w:val="99"/>
    <w:qFormat/>
    <w:rsid w:val="00793F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1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D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D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D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85E6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2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209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20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5F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6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0c4d2d3c-9c7e-11ed-94da-6ae0fe5e71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gjanowpodlaski.bip.lubelskie.pl/index.php?id=267&amp;p1=szczegoly&amp;p2=837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2465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Kulik</dc:creator>
  <cp:lastModifiedBy>dblazejak</cp:lastModifiedBy>
  <cp:revision>5</cp:revision>
  <cp:lastPrinted>2021-12-13T15:14:00Z</cp:lastPrinted>
  <dcterms:created xsi:type="dcterms:W3CDTF">2023-03-15T14:17:00Z</dcterms:created>
  <dcterms:modified xsi:type="dcterms:W3CDTF">2023-03-16T13:31:00Z</dcterms:modified>
</cp:coreProperties>
</file>