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00EC5" w14:textId="1279558E" w:rsidR="005778A7" w:rsidRPr="008301F7" w:rsidRDefault="005778A7" w:rsidP="005778A7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 xml:space="preserve">Załącznik nr </w:t>
      </w:r>
      <w:r w:rsidR="00290D71" w:rsidRPr="008301F7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3</w:t>
      </w:r>
    </w:p>
    <w:p w14:paraId="41937495" w14:textId="77777777" w:rsidR="005778A7" w:rsidRPr="008301F7" w:rsidRDefault="005778A7" w:rsidP="005778A7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0EC49E0" w14:textId="2538B858" w:rsidR="005778A7" w:rsidRPr="008301F7" w:rsidRDefault="005778A7" w:rsidP="005778A7">
      <w:pPr>
        <w:autoSpaceDE w:val="0"/>
        <w:autoSpaceDN w:val="0"/>
        <w:adjustRightInd w:val="0"/>
        <w:spacing w:before="114"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UMOWA</w:t>
      </w:r>
      <w:r w:rsidR="00033847" w:rsidRPr="008301F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(wzór)</w:t>
      </w:r>
      <w:r w:rsidRPr="008301F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</w:p>
    <w:p w14:paraId="13DAF6BC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5632650" w14:textId="406C6BF9" w:rsidR="005778A7" w:rsidRPr="008301F7" w:rsidRDefault="005778A7" w:rsidP="00012280">
      <w:pPr>
        <w:tabs>
          <w:tab w:val="left" w:leader="dot" w:pos="0"/>
          <w:tab w:val="left" w:leader="dot" w:pos="2916"/>
          <w:tab w:val="left" w:leader="dot" w:pos="540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Zawarta w dniu …………….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20</w:t>
      </w:r>
      <w:r w:rsidR="000C531D"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24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r. pomiędzy </w:t>
      </w:r>
      <w:r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Gminą Janów Podlaski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 siedzibą przy 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ul.</w:t>
      </w:r>
      <w:r w:rsidR="000C531D"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Bialskiej 6A, 21-505 Janów Podlaski, NIP: ………</w:t>
      </w:r>
      <w:r w:rsidR="00012280"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, zwaną w dalszej części umowy </w:t>
      </w:r>
      <w:r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Zamawiającym,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reprezentowaną przez</w:t>
      </w:r>
      <w:r w:rsidR="00012280"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Wójta Gminy Janów Podlaski – Karola</w:t>
      </w:r>
      <w:r w:rsidR="001F4E96"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Michałowskiego</w:t>
      </w:r>
      <w:r w:rsidR="001F4E96"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</w:p>
    <w:p w14:paraId="77C1BDB3" w14:textId="77777777" w:rsidR="005778A7" w:rsidRPr="008301F7" w:rsidRDefault="005778A7" w:rsidP="005778A7">
      <w:pPr>
        <w:tabs>
          <w:tab w:val="left" w:leader="dot" w:pos="0"/>
        </w:tabs>
        <w:autoSpaceDE w:val="0"/>
        <w:autoSpaceDN w:val="0"/>
        <w:adjustRightInd w:val="0"/>
        <w:spacing w:before="54"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</w:t>
      </w:r>
    </w:p>
    <w:p w14:paraId="5E9778EE" w14:textId="77777777" w:rsidR="005778A7" w:rsidRPr="008301F7" w:rsidRDefault="005778A7" w:rsidP="005778A7">
      <w:pPr>
        <w:tabs>
          <w:tab w:val="left" w:leader="dot" w:pos="0"/>
        </w:tabs>
        <w:autoSpaceDE w:val="0"/>
        <w:autoSpaceDN w:val="0"/>
        <w:adjustRightInd w:val="0"/>
        <w:spacing w:before="93" w:after="0" w:line="276" w:lineRule="auto"/>
        <w:ind w:right="1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……………………………………………………………………………………………..</w:t>
      </w:r>
    </w:p>
    <w:p w14:paraId="74073ADE" w14:textId="77777777" w:rsidR="005778A7" w:rsidRPr="008301F7" w:rsidRDefault="005778A7" w:rsidP="005778A7">
      <w:pPr>
        <w:tabs>
          <w:tab w:val="left" w:leader="dot" w:pos="0"/>
        </w:tabs>
        <w:autoSpaceDE w:val="0"/>
        <w:autoSpaceDN w:val="0"/>
        <w:adjustRightInd w:val="0"/>
        <w:spacing w:before="93" w:after="0" w:line="276" w:lineRule="auto"/>
        <w:ind w:right="1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zwanym w dalszej części umowy </w:t>
      </w:r>
      <w:r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Wykonawcą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, </w:t>
      </w:r>
    </w:p>
    <w:p w14:paraId="0DFA61E0" w14:textId="0ED7AA5C" w:rsidR="005778A7" w:rsidRPr="008301F7" w:rsidRDefault="005778A7" w:rsidP="008301F7">
      <w:pPr>
        <w:tabs>
          <w:tab w:val="left" w:leader="dot" w:pos="0"/>
        </w:tabs>
        <w:autoSpaceDE w:val="0"/>
        <w:autoSpaceDN w:val="0"/>
        <w:adjustRightInd w:val="0"/>
        <w:spacing w:before="93" w:after="0" w:line="276" w:lineRule="auto"/>
        <w:ind w:right="1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 treści następującej:</w:t>
      </w:r>
    </w:p>
    <w:p w14:paraId="59898393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§ 1</w:t>
      </w:r>
    </w:p>
    <w:p w14:paraId="0B8976E5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Przedmiot umowy</w:t>
      </w:r>
    </w:p>
    <w:p w14:paraId="33A2F686" w14:textId="23FEB729" w:rsidR="005778A7" w:rsidRPr="008301F7" w:rsidRDefault="005778A7" w:rsidP="005778A7">
      <w:pPr>
        <w:numPr>
          <w:ilvl w:val="0"/>
          <w:numId w:val="2"/>
        </w:numPr>
        <w:tabs>
          <w:tab w:val="clear" w:pos="360"/>
          <w:tab w:val="left" w:pos="426"/>
          <w:tab w:val="num" w:pos="567"/>
        </w:tabs>
        <w:suppressAutoHyphens/>
        <w:spacing w:after="0" w:line="276" w:lineRule="auto"/>
        <w:ind w:left="426" w:hanging="502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Przedmiotem niniejszej umowy jest wykonanie zadania pn. </w:t>
      </w: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ar-SA"/>
          <w14:ligatures w14:val="none"/>
        </w:rPr>
        <w:t>„R</w:t>
      </w: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emont dwóch obiektów mostowych w ciągu dróg gminnych </w:t>
      </w:r>
      <w:r w:rsidRPr="008301F7">
        <w:rPr>
          <w:rFonts w:ascii="Times New Roman" w:hAnsi="Times New Roman" w:cs="Times New Roman"/>
          <w:b/>
          <w:bCs/>
        </w:rPr>
        <w:t>Nr 100070L</w:t>
      </w: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</w:t>
      </w:r>
      <w:r w:rsidRPr="008301F7">
        <w:rPr>
          <w:rFonts w:ascii="Times New Roman" w:hAnsi="Times New Roman" w:cs="Times New Roman"/>
          <w:b/>
          <w:bCs/>
        </w:rPr>
        <w:t xml:space="preserve">w miejscowości Nowy Pawłów,  </w:t>
      </w:r>
      <w:r w:rsidR="00012280" w:rsidRPr="008301F7">
        <w:rPr>
          <w:rFonts w:ascii="Times New Roman" w:hAnsi="Times New Roman" w:cs="Times New Roman"/>
          <w:b/>
          <w:bCs/>
        </w:rPr>
        <w:br/>
      </w:r>
      <w:r w:rsidRPr="008301F7">
        <w:rPr>
          <w:rFonts w:ascii="Times New Roman" w:hAnsi="Times New Roman" w:cs="Times New Roman"/>
          <w:b/>
          <w:bCs/>
        </w:rPr>
        <w:t>km 1+073 oraz Nr 100078L w miejscowości Klonownica Mała,</w:t>
      </w:r>
      <w:r w:rsidR="00012280" w:rsidRPr="008301F7">
        <w:rPr>
          <w:rFonts w:ascii="Times New Roman" w:hAnsi="Times New Roman" w:cs="Times New Roman"/>
          <w:b/>
          <w:bCs/>
        </w:rPr>
        <w:t xml:space="preserve"> km 0+622 gm. Janów Podlaski”</w:t>
      </w:r>
      <w:r w:rsidR="009F27D1">
        <w:rPr>
          <w:rFonts w:ascii="Times New Roman" w:hAnsi="Times New Roman" w:cs="Times New Roman"/>
          <w:b/>
          <w:bCs/>
        </w:rPr>
        <w:t xml:space="preserve"> </w:t>
      </w:r>
      <w:r w:rsidRPr="009F27D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zgodnie z wymaganiami określonymi przez Zamawiającego i zasadami wiedzy technicznej, na warunkach wskazanych w ofercie z dnia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………..….. </w:t>
      </w:r>
    </w:p>
    <w:p w14:paraId="0DD84986" w14:textId="77777777" w:rsidR="005778A7" w:rsidRPr="008301F7" w:rsidRDefault="005778A7" w:rsidP="005778A7">
      <w:pPr>
        <w:numPr>
          <w:ilvl w:val="0"/>
          <w:numId w:val="2"/>
        </w:numPr>
        <w:tabs>
          <w:tab w:val="clear" w:pos="360"/>
          <w:tab w:val="left" w:pos="426"/>
          <w:tab w:val="num" w:pos="567"/>
        </w:tabs>
        <w:suppressAutoHyphens/>
        <w:spacing w:after="0" w:line="276" w:lineRule="auto"/>
        <w:ind w:left="426" w:hanging="502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Wykonawca zobowiązuje się do wykonania przedmiotu umowy zgodnie z zasadami wiedzy technicznej i sztuki budowlanej, obowiązującymi przepisami i polskimi normami oraz do oddania przedmiotu niniejszej umowy Zamawiającemu w terminie w niej uzgodnionym.</w:t>
      </w:r>
    </w:p>
    <w:p w14:paraId="3D896129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A6146AC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§ 2</w:t>
      </w:r>
    </w:p>
    <w:p w14:paraId="60E11A16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Termin wykonania</w:t>
      </w:r>
    </w:p>
    <w:p w14:paraId="36B2A385" w14:textId="6F3D38FC" w:rsidR="005778A7" w:rsidRPr="008301F7" w:rsidRDefault="005778A7" w:rsidP="005778A7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Termin wykonania przedmiotu umowy </w:t>
      </w:r>
      <w:r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– </w:t>
      </w:r>
      <w:r w:rsidR="00012280"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……………………</w:t>
      </w:r>
      <w:r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20</w:t>
      </w:r>
      <w:r w:rsidR="00012280"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24</w:t>
      </w:r>
      <w:r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r.</w:t>
      </w:r>
    </w:p>
    <w:p w14:paraId="7E3803DF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45F98B0E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§ 3</w:t>
      </w:r>
    </w:p>
    <w:p w14:paraId="11587A78" w14:textId="77777777" w:rsidR="005778A7" w:rsidRPr="008301F7" w:rsidRDefault="005778A7" w:rsidP="005778A7">
      <w:pPr>
        <w:autoSpaceDE w:val="0"/>
        <w:autoSpaceDN w:val="0"/>
        <w:adjustRightInd w:val="0"/>
        <w:spacing w:after="24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Obowiązki Zamawiającego i Wykonawcy</w:t>
      </w:r>
    </w:p>
    <w:p w14:paraId="0A5F1408" w14:textId="77777777" w:rsidR="005778A7" w:rsidRPr="008301F7" w:rsidRDefault="005778A7" w:rsidP="005778A7">
      <w:pPr>
        <w:numPr>
          <w:ilvl w:val="0"/>
          <w:numId w:val="3"/>
        </w:numPr>
        <w:tabs>
          <w:tab w:val="clear" w:pos="36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ar-SA"/>
          <w14:ligatures w14:val="none"/>
        </w:rPr>
        <w:t>Do obowiązków Zamawiającego należy:</w:t>
      </w:r>
    </w:p>
    <w:p w14:paraId="7C90207D" w14:textId="24E11E26" w:rsidR="005778A7" w:rsidRPr="008301F7" w:rsidRDefault="005778A7" w:rsidP="005778A7">
      <w:pPr>
        <w:numPr>
          <w:ilvl w:val="0"/>
          <w:numId w:val="4"/>
        </w:num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wprowadzenie i protokolarne przekazanie Wykonawcy terenu robót w terminie do </w:t>
      </w:r>
      <w:r w:rsidR="006C5039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br/>
      </w:r>
      <w:r w:rsidR="009F27D1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3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dni licząc od dnia zawarcia umowy,</w:t>
      </w:r>
    </w:p>
    <w:p w14:paraId="3F1F9467" w14:textId="2756E8AA" w:rsidR="005778A7" w:rsidRPr="008301F7" w:rsidRDefault="005778A7" w:rsidP="005778A7">
      <w:pPr>
        <w:numPr>
          <w:ilvl w:val="0"/>
          <w:numId w:val="4"/>
        </w:num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odebranie przedmiotu Umowy po sprawdzeniu jego należytego wykonania zgodnie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</w:t>
      </w:r>
      <w:r w:rsid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§ </w:t>
      </w:r>
      <w:r w:rsidR="006C5039"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5</w:t>
      </w:r>
      <w:r w:rsidRPr="008301F7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 xml:space="preserve">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niniejszej umowy,</w:t>
      </w:r>
    </w:p>
    <w:p w14:paraId="398D047E" w14:textId="77777777" w:rsidR="005778A7" w:rsidRPr="008301F7" w:rsidRDefault="005778A7" w:rsidP="005778A7">
      <w:pPr>
        <w:numPr>
          <w:ilvl w:val="0"/>
          <w:numId w:val="4"/>
        </w:numPr>
        <w:tabs>
          <w:tab w:val="left" w:pos="851"/>
          <w:tab w:val="left" w:pos="1080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terminowa zapłata wynagrodzenia za wykonane i odebrane prace.</w:t>
      </w:r>
    </w:p>
    <w:p w14:paraId="71F21DC7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06D4A7C" w14:textId="77777777" w:rsidR="005778A7" w:rsidRPr="008301F7" w:rsidRDefault="005778A7" w:rsidP="005778A7">
      <w:pPr>
        <w:numPr>
          <w:ilvl w:val="0"/>
          <w:numId w:val="3"/>
        </w:numPr>
        <w:tabs>
          <w:tab w:val="clear" w:pos="36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ar-SA"/>
          <w14:ligatures w14:val="none"/>
        </w:rPr>
        <w:t>Do obowiązków Wykonawcy należy:</w:t>
      </w:r>
    </w:p>
    <w:p w14:paraId="2BCF662B" w14:textId="4508DCDE" w:rsidR="005778A7" w:rsidRPr="008301F7" w:rsidRDefault="00AF12F3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43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  </w:t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przejęcie terenu robót od Zamawiającego,</w:t>
      </w:r>
    </w:p>
    <w:p w14:paraId="4E8F417C" w14:textId="4C287AED" w:rsidR="005778A7" w:rsidRPr="008301F7" w:rsidRDefault="00AF12F3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43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  </w:t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ponoszenie pełnej odpowiedzialności za stan i przestrzeganie przepisów bhp</w:t>
      </w:r>
      <w:r w:rsidR="000C531D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</w:t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jak i za wszelkie szkody powstałe w trakcie trwania robót na terenie przyjętym od Zamawiającego </w:t>
      </w:r>
      <w:r w:rsid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br/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lub mających związek z prowadzonymi robotami</w:t>
      </w:r>
      <w:r w:rsidR="009C0F2A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.</w:t>
      </w:r>
    </w:p>
    <w:p w14:paraId="68CFFEEC" w14:textId="273B6D80" w:rsidR="005778A7" w:rsidRPr="008301F7" w:rsidRDefault="00AF12F3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43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  </w:t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ponoszenie pełnej odpowiedzialności za szkody oraz następstwa nieszczęśliwych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</w:t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wypadków pracowników i osób trzecich, powstałe w związku z prowadzonymi robotami, w tym także ruchem pojazdów,</w:t>
      </w:r>
    </w:p>
    <w:p w14:paraId="0E738B83" w14:textId="77DA753C" w:rsidR="005778A7" w:rsidRPr="008301F7" w:rsidRDefault="00AF12F3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43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  </w:t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wykonanie przedmiotu umowy zgodnie z przepisami prawa budowlanego, warunkami technicznymi, Polskimi Normami, zasadami wiedzy technicznej, </w:t>
      </w:r>
    </w:p>
    <w:p w14:paraId="01BBEA06" w14:textId="2C3E255A" w:rsidR="005778A7" w:rsidRPr="008301F7" w:rsidRDefault="00AF12F3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43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lastRenderedPageBreak/>
        <w:t xml:space="preserve">   </w:t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stosowanie materiałów i urządzeń posiadających odpowiednie dopuszczenia </w:t>
      </w:r>
      <w:r w:rsidR="009C0F2A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br/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do stosowania w budownictwie i zapewniających sprawność eksploatacyjną</w:t>
      </w:r>
      <w:r w:rsidR="009C0F2A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</w:t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wykonywanego przedmiotu umowy,</w:t>
      </w:r>
    </w:p>
    <w:p w14:paraId="210D9BF5" w14:textId="39EDDA54" w:rsidR="005778A7" w:rsidRPr="008301F7" w:rsidRDefault="00AF12F3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43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  </w:t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uporządkowanie terenu po zakończeniu robót, zaplecza robót, jak również terenów sąsiadujących zajętych lub użytkowanych przez Wykonawcę w tym dokonania </w:t>
      </w:r>
      <w:r w:rsidR="006C5039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br/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na własny koszt renowacji zniszczonych lub uszkodzonych w wyniku prowadzonych prac obiektów, fragmentów terenu dróg, nawierzchni lub instalacji,</w:t>
      </w:r>
    </w:p>
    <w:p w14:paraId="78E08A58" w14:textId="597F4820" w:rsidR="005778A7" w:rsidRPr="008301F7" w:rsidRDefault="005778A7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359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niezwłoczne informowanie Zamawiającego</w:t>
      </w:r>
      <w:r w:rsidR="00AF12F3"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 problemach technicznych lub okolicznościach, które mogą wpłynąć na jakość robót lub termin zakończenia robót,</w:t>
      </w:r>
    </w:p>
    <w:p w14:paraId="708EB2F5" w14:textId="502EF166" w:rsidR="005778A7" w:rsidRPr="008301F7" w:rsidRDefault="00AF12F3" w:rsidP="008301F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43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  </w:t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terminowe wykonanie przedmiotu umowy oraz oświadczenie, że roboty ukończone </w:t>
      </w:r>
      <w:r w:rsidR="005778A7"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przez niego</w:t>
      </w:r>
      <w:r w:rsidR="005778A7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są całkowicie zgodne z umową i odpowiadają potrzebom, dla których są przewidziane według umowy</w:t>
      </w:r>
      <w:r w:rsid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.</w:t>
      </w:r>
    </w:p>
    <w:p w14:paraId="2D74585E" w14:textId="0088F9E2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§ </w:t>
      </w:r>
      <w:r w:rsidR="00AF12F3"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4</w:t>
      </w:r>
    </w:p>
    <w:p w14:paraId="636ECF42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Wynagrodzenie Wykonawcy</w:t>
      </w:r>
    </w:p>
    <w:p w14:paraId="2D121143" w14:textId="06BF1A22" w:rsidR="005778A7" w:rsidRPr="008301F7" w:rsidRDefault="005778A7" w:rsidP="005778A7">
      <w:pPr>
        <w:numPr>
          <w:ilvl w:val="0"/>
          <w:numId w:val="7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Za wykonanie przedmiotu Umowy, określonego w §1 niniejszej Umowy, Strony </w:t>
      </w: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ustalają wynagrodzenie 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 wysokości </w:t>
      </w:r>
      <w:r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……………</w:t>
      </w:r>
      <w:r w:rsidR="009C0F2A"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……………………………</w:t>
      </w:r>
      <w:r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złotych brutto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(</w:t>
      </w:r>
      <w:r w:rsidRPr="008301F7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 xml:space="preserve">słownie:………………………………………… złotych), 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tym wynagrodzenie </w:t>
      </w:r>
      <w:r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netto </w:t>
      </w:r>
      <w:r w:rsidR="009C0F2A"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br/>
      </w:r>
      <w:r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 wysokości: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……………….. zł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plus należny </w:t>
      </w:r>
      <w:r w:rsidRPr="008301F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podatek VAT w wysokości ………… zł.</w:t>
      </w:r>
    </w:p>
    <w:p w14:paraId="292CFB9A" w14:textId="77777777" w:rsidR="005778A7" w:rsidRPr="008301F7" w:rsidRDefault="005778A7" w:rsidP="005778A7">
      <w:pPr>
        <w:numPr>
          <w:ilvl w:val="0"/>
          <w:numId w:val="7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Wynagrodzenie, o którym mowa w ust. 1 obejmuje wszystkie koszty związane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  <w:t>z realizacją robót objętych zamówieniem, w tym ryzyko Wykonawcy z tytułu oszacowania wszelkich kosztów związanych z realizacją przedmiotu umowy, a także oddziaływania innych czynników mających lub mogących mieć wpływ na koszty.</w:t>
      </w:r>
    </w:p>
    <w:p w14:paraId="3DBD08A1" w14:textId="5C21E735" w:rsidR="005778A7" w:rsidRPr="008301F7" w:rsidRDefault="005778A7" w:rsidP="005778A7">
      <w:pPr>
        <w:numPr>
          <w:ilvl w:val="0"/>
          <w:numId w:val="7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Niedoszacowanie, pominięcie oraz brak rozpoznania zakresu przedmiotu umowy </w:t>
      </w:r>
      <w:r w:rsidR="001F4E96"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nie może być podstawą do żądania zmiany wynagrodzenia umownego określonego </w:t>
      </w:r>
      <w:r w:rsidR="001F4E96"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 ust. 1 niniejszego paragrafu.</w:t>
      </w:r>
    </w:p>
    <w:p w14:paraId="1800DF7C" w14:textId="35508052" w:rsidR="005778A7" w:rsidRPr="008301F7" w:rsidRDefault="005778A7" w:rsidP="005778A7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Podstawą do wystawienia faktury końcowej będzie podpisany bez zastrzeżeń 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przez Zamawiającego protokół odbioru końcowego.</w:t>
      </w:r>
    </w:p>
    <w:p w14:paraId="748A4719" w14:textId="6B4E577E" w:rsidR="005778A7" w:rsidRPr="008301F7" w:rsidRDefault="005778A7" w:rsidP="005778A7">
      <w:pPr>
        <w:numPr>
          <w:ilvl w:val="0"/>
          <w:numId w:val="7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Płatnoś</w:t>
      </w:r>
      <w:r w:rsidR="00AF12F3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ć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będ</w:t>
      </w:r>
      <w:r w:rsidR="00AF12F3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zie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dokon</w:t>
      </w:r>
      <w:r w:rsidR="00141639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ana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przelewem na wskazany przez Wykonawcę rachunek bankowy, </w:t>
      </w:r>
      <w:r w:rsidR="009F27D1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br/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w terminie 30 dni od daty otrzymania przez Zamawiającego faktury.</w:t>
      </w:r>
    </w:p>
    <w:p w14:paraId="77D68CFB" w14:textId="77777777" w:rsidR="005778A7" w:rsidRPr="008301F7" w:rsidRDefault="005778A7" w:rsidP="005778A7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Za dzień zapłaty przyjmuje się datę obciążenia rachunku Zamawiającego.</w:t>
      </w:r>
    </w:p>
    <w:p w14:paraId="7CEB5F9B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6CBFC933" w14:textId="0C8FF60E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§ </w:t>
      </w:r>
      <w:r w:rsidR="00AF12F3"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5</w:t>
      </w:r>
    </w:p>
    <w:p w14:paraId="1496882A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Odbiór robót</w:t>
      </w:r>
    </w:p>
    <w:p w14:paraId="354729A0" w14:textId="4EB6D10B" w:rsidR="005778A7" w:rsidRPr="008301F7" w:rsidRDefault="005778A7" w:rsidP="00A319C4">
      <w:pPr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Wykonawca zgłosi Zamawiającemu gotowość do odbioru końcowego</w:t>
      </w:r>
      <w:r w:rsidR="00AF12F3"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.</w:t>
      </w:r>
    </w:p>
    <w:p w14:paraId="0614A017" w14:textId="2D6F3CA9" w:rsidR="005778A7" w:rsidRPr="008301F7" w:rsidRDefault="005778A7" w:rsidP="005778A7">
      <w:pPr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Zamawiający wyznaczy i rozpocznie czynności odbioru końcowego w terminie </w:t>
      </w:r>
      <w:r w:rsidR="009F27D1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2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dni roboczych od daty zawiadomienia go o osiągnięciu gotowości do odbioru końcowego.</w:t>
      </w:r>
    </w:p>
    <w:p w14:paraId="389FCE1C" w14:textId="77777777" w:rsidR="005778A7" w:rsidRPr="008301F7" w:rsidRDefault="005778A7" w:rsidP="005778A7">
      <w:pPr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Za datę wykonania zadania uznaje się datę podpisania protokołu końcowego odbioru bez zastrzeżeń. </w:t>
      </w:r>
    </w:p>
    <w:p w14:paraId="65B2CD1B" w14:textId="24E212D3" w:rsidR="005778A7" w:rsidRPr="008301F7" w:rsidRDefault="005778A7" w:rsidP="005778A7">
      <w:pPr>
        <w:numPr>
          <w:ilvl w:val="0"/>
          <w:numId w:val="8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stwierdzenia w trakcie odbioru wad lub usterek, wady te spisuje się. Zamawiający wyznacza Wykonawcy, w formie pisemnej, termin do ich usunięcia. Po upływie wyznaczonego terminu strony ponownie przystępują do dokonania odbioru.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</w:p>
    <w:p w14:paraId="177362D9" w14:textId="77777777" w:rsidR="005778A7" w:rsidRPr="008301F7" w:rsidRDefault="005778A7" w:rsidP="005778A7">
      <w:pPr>
        <w:numPr>
          <w:ilvl w:val="0"/>
          <w:numId w:val="8"/>
        </w:numPr>
        <w:tabs>
          <w:tab w:val="num" w:pos="426"/>
          <w:tab w:val="left" w:pos="900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W razie nie usunięcia w ustalonym terminie przez Wykonawcę wad i usterek stwierdzonych przy odbiorze końcowym, w okresie gwarancji oraz przy przeglądzie gwarancyjnym, Zamawiający jest upoważniony do ich usunięcia na koszt Wykonawcy.</w:t>
      </w:r>
    </w:p>
    <w:p w14:paraId="40A3D0BC" w14:textId="38183223" w:rsidR="005778A7" w:rsidRPr="008301F7" w:rsidRDefault="005778A7" w:rsidP="005778A7">
      <w:pPr>
        <w:numPr>
          <w:ilvl w:val="0"/>
          <w:numId w:val="8"/>
        </w:numPr>
        <w:tabs>
          <w:tab w:val="num" w:pos="426"/>
          <w:tab w:val="left" w:pos="900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Odbiór robót po upływie gwarancji polega na ocenie wykonanych robót związanych z usunięciem wad, które ujawnią się w okresie gwarancji udzielon</w:t>
      </w:r>
      <w:r w:rsidR="009F27D1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ej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przez Wykonawcę.</w:t>
      </w:r>
    </w:p>
    <w:p w14:paraId="0F9FFA52" w14:textId="77777777" w:rsidR="008301F7" w:rsidRDefault="008301F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55C3B80B" w14:textId="77777777" w:rsidR="009F27D1" w:rsidRDefault="009F27D1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3397E0DF" w14:textId="77777777" w:rsidR="009F27D1" w:rsidRDefault="009F27D1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1BDE2EEE" w14:textId="77777777" w:rsidR="009F27D1" w:rsidRDefault="009F27D1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678B9516" w14:textId="649AA5F9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lastRenderedPageBreak/>
        <w:t xml:space="preserve">§ </w:t>
      </w:r>
      <w:r w:rsidR="007B5C9D"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6</w:t>
      </w:r>
    </w:p>
    <w:p w14:paraId="70E35032" w14:textId="77777777" w:rsidR="005778A7" w:rsidRPr="008301F7" w:rsidRDefault="005778A7" w:rsidP="005778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Kary umowne</w:t>
      </w:r>
    </w:p>
    <w:p w14:paraId="5B887AE2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1. 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  <w:t>Strony postanawiają, że w przypadku nienależytego wykonania postanowień niniejszej umowy obowiązującą formą odszkodowania będą kary umowne.</w:t>
      </w:r>
    </w:p>
    <w:p w14:paraId="1DDF1F86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2. 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  <w:t>Wykonawca zapłaci Zamawiającemu karę umowną:</w:t>
      </w:r>
    </w:p>
    <w:p w14:paraId="13C90EFB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1)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  <w:t>za nieterminowe zakończenie robót w wysokości 0,2 % wartości wynagrodzenia przysługującego za wykonanie przedmiotu niniejszej umowy – za każdy dzień opóźnienia,</w:t>
      </w:r>
    </w:p>
    <w:p w14:paraId="2350689C" w14:textId="506A070B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2)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  <w:t xml:space="preserve">za nieterminowe usuwanie wad lub usterek, ujawnionych w okresie gwarancji </w:t>
      </w:r>
      <w:r w:rsidR="00AF12F3"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i rękojmi w wysokości 0,2 % wartości wynagrodzenia przysługującego za wykonanie elementu, w którym stwierdzono usterki – za każdy dzień opóźnienia licząc od dnia wyznaczonego na usunięcie wad,</w:t>
      </w:r>
    </w:p>
    <w:p w14:paraId="5EC9EFB4" w14:textId="2863F79E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3)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  <w:t>za odstąpienie od umowy przez Zamawiającego w</w:t>
      </w:r>
      <w:r w:rsidR="0035385B"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skutek okoliczności, za które odpowiada Wykonawca w wysokości – 10 % wynagrodzenia umownego.</w:t>
      </w:r>
    </w:p>
    <w:p w14:paraId="03FDADBA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3. 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  <w:t>Zamawiający zastrzega sobie prawo do potrącenia kar umownych z wynagrodzenia należnego Wykonawcy, a Wykonawca wyraża na to zgodę.</w:t>
      </w:r>
    </w:p>
    <w:p w14:paraId="6030F0E1" w14:textId="52A68224" w:rsidR="007B5C9D" w:rsidRPr="008301F7" w:rsidRDefault="005778A7" w:rsidP="00B305F1">
      <w:pPr>
        <w:tabs>
          <w:tab w:val="num" w:pos="1070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4. 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zastrzega sobie prawo do dochodzenia odszkodowania na zasadach ogólnych, o ile wartość faktycznie poniesionych szkód przekracza wysokość kar umownych.</w:t>
      </w:r>
    </w:p>
    <w:p w14:paraId="680272B5" w14:textId="77777777" w:rsidR="00033847" w:rsidRPr="008301F7" w:rsidRDefault="0003384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73FEE2C3" w14:textId="38E5EEAF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§ </w:t>
      </w:r>
      <w:r w:rsidR="007B5C9D"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7</w:t>
      </w:r>
    </w:p>
    <w:p w14:paraId="144E5046" w14:textId="35BB2266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Warunki gwarancji </w:t>
      </w:r>
    </w:p>
    <w:p w14:paraId="1B6A439B" w14:textId="0224DF0F" w:rsidR="005778A7" w:rsidRPr="008301F7" w:rsidRDefault="005778A7" w:rsidP="005778A7">
      <w:pPr>
        <w:numPr>
          <w:ilvl w:val="0"/>
          <w:numId w:val="9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5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bCs/>
          <w:spacing w:val="-5"/>
          <w:kern w:val="0"/>
          <w:lang w:eastAsia="ar-SA"/>
          <w14:ligatures w14:val="none"/>
        </w:rPr>
        <w:t>Wykonawca udziela Zamawiającemu</w:t>
      </w:r>
      <w:r w:rsidRPr="008301F7">
        <w:rPr>
          <w:rFonts w:ascii="Times New Roman" w:eastAsia="Times New Roman" w:hAnsi="Times New Roman" w:cs="Times New Roman"/>
          <w:b/>
          <w:bCs/>
          <w:spacing w:val="-5"/>
          <w:kern w:val="0"/>
          <w:lang w:eastAsia="ar-SA"/>
          <w14:ligatures w14:val="none"/>
        </w:rPr>
        <w:t xml:space="preserve"> </w:t>
      </w:r>
      <w:r w:rsidR="0014469C" w:rsidRPr="008301F7">
        <w:rPr>
          <w:rFonts w:ascii="Times New Roman" w:eastAsia="Times New Roman" w:hAnsi="Times New Roman" w:cs="Times New Roman"/>
          <w:b/>
          <w:bCs/>
          <w:spacing w:val="-5"/>
          <w:kern w:val="0"/>
          <w:lang w:eastAsia="ar-SA"/>
          <w14:ligatures w14:val="none"/>
        </w:rPr>
        <w:t>24</w:t>
      </w:r>
      <w:r w:rsidRPr="008301F7">
        <w:rPr>
          <w:rFonts w:ascii="Times New Roman" w:eastAsia="Times New Roman" w:hAnsi="Times New Roman" w:cs="Times New Roman"/>
          <w:b/>
          <w:bCs/>
          <w:spacing w:val="-5"/>
          <w:kern w:val="0"/>
          <w:lang w:eastAsia="ar-SA"/>
          <w14:ligatures w14:val="none"/>
        </w:rPr>
        <w:t xml:space="preserve"> miesięcy gwarancji </w:t>
      </w:r>
      <w:r w:rsidRPr="008301F7">
        <w:rPr>
          <w:rFonts w:ascii="Times New Roman" w:eastAsia="Times New Roman" w:hAnsi="Times New Roman" w:cs="Times New Roman"/>
          <w:bCs/>
          <w:spacing w:val="-5"/>
          <w:kern w:val="0"/>
          <w:lang w:eastAsia="ar-SA"/>
          <w14:ligatures w14:val="none"/>
        </w:rPr>
        <w:t>jakości wykonania przedmiotu umowy.</w:t>
      </w:r>
      <w:r w:rsidRPr="008301F7">
        <w:rPr>
          <w:rFonts w:ascii="Times New Roman" w:eastAsia="Times New Roman" w:hAnsi="Times New Roman" w:cs="Times New Roman"/>
          <w:bCs/>
          <w:spacing w:val="-5"/>
          <w:kern w:val="0"/>
          <w:lang w:eastAsia="pl-PL"/>
          <w14:ligatures w14:val="none"/>
        </w:rPr>
        <w:t xml:space="preserve"> </w:t>
      </w:r>
    </w:p>
    <w:p w14:paraId="56B0514C" w14:textId="77777777" w:rsidR="005778A7" w:rsidRPr="008301F7" w:rsidRDefault="005778A7" w:rsidP="005778A7">
      <w:pPr>
        <w:numPr>
          <w:ilvl w:val="0"/>
          <w:numId w:val="9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5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bCs/>
          <w:spacing w:val="-5"/>
          <w:kern w:val="0"/>
          <w:lang w:eastAsia="ar-SA"/>
          <w14:ligatures w14:val="none"/>
        </w:rPr>
        <w:t xml:space="preserve">Okres gwarancji rozpoczyna swój bieg od daty odbioru końcowego. </w:t>
      </w:r>
    </w:p>
    <w:p w14:paraId="452BAF18" w14:textId="7E101F49" w:rsidR="005778A7" w:rsidRPr="008301F7" w:rsidRDefault="005778A7" w:rsidP="005778A7">
      <w:pPr>
        <w:numPr>
          <w:ilvl w:val="0"/>
          <w:numId w:val="9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pacing w:val="-5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spacing w:val="-5"/>
          <w:kern w:val="0"/>
          <w:lang w:eastAsia="ar-SA"/>
          <w14:ligatures w14:val="none"/>
        </w:rPr>
        <w:t xml:space="preserve">W okresie gwarancji Wykonawca zobowiązuje się do bezpłatnego usunięcia wad i usterek </w:t>
      </w:r>
      <w:r w:rsidRPr="008301F7">
        <w:rPr>
          <w:rFonts w:ascii="Times New Roman" w:eastAsia="Times New Roman" w:hAnsi="Times New Roman" w:cs="Times New Roman"/>
          <w:spacing w:val="-5"/>
          <w:kern w:val="0"/>
          <w:lang w:eastAsia="ar-SA"/>
          <w14:ligatures w14:val="none"/>
        </w:rPr>
        <w:br/>
        <w:t xml:space="preserve">w terminie 7 dni licząc od daty pisemnego powiadomienia przez Zamawiającego. </w:t>
      </w:r>
    </w:p>
    <w:p w14:paraId="37E9076F" w14:textId="77777777" w:rsidR="005778A7" w:rsidRPr="008301F7" w:rsidRDefault="005778A7" w:rsidP="005778A7">
      <w:pPr>
        <w:numPr>
          <w:ilvl w:val="0"/>
          <w:numId w:val="9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pacing w:val="-5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spacing w:val="-5"/>
          <w:kern w:val="0"/>
          <w:lang w:eastAsia="ar-SA"/>
          <w14:ligatures w14:val="none"/>
        </w:rPr>
        <w:t xml:space="preserve">Jeżeli Wykonawca nie usunie wad w terminie 14 dni od daty wyznaczonej przez Zamawiającego na ich usunięcie, to Zamawiający może zlecić usunięcie wad osobie trzeciej na koszt Wykonawcy. </w:t>
      </w:r>
    </w:p>
    <w:p w14:paraId="1562E478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0DE380AD" w14:textId="693E2B99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§ </w:t>
      </w:r>
      <w:r w:rsidR="007B5C9D"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8</w:t>
      </w:r>
    </w:p>
    <w:p w14:paraId="6BCC1F59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Odstąpienie od umowy</w:t>
      </w:r>
    </w:p>
    <w:p w14:paraId="10DB8382" w14:textId="77777777" w:rsidR="005778A7" w:rsidRPr="008301F7" w:rsidRDefault="005778A7" w:rsidP="005778A7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1.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Zamawiającemu przysługuje prawo odstąpienia od umowy, gdy:</w:t>
      </w:r>
    </w:p>
    <w:p w14:paraId="5050D48A" w14:textId="77777777" w:rsidR="005778A7" w:rsidRPr="008301F7" w:rsidRDefault="005778A7" w:rsidP="005778A7">
      <w:p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1)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Wykonawca przerwał z przyczyn leżących po stronie Wykonawcy realizację przedmiotu umowy i przerwa ta trwa dłużej niż 10 dni,</w:t>
      </w:r>
    </w:p>
    <w:p w14:paraId="47F68275" w14:textId="7C413E40" w:rsidR="005778A7" w:rsidRPr="008301F7" w:rsidRDefault="005778A7" w:rsidP="005778A7">
      <w:pPr>
        <w:tabs>
          <w:tab w:val="left" w:pos="851"/>
        </w:tabs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2)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 xml:space="preserve">wystąpi istotna zmiana okoliczności powodująca, że wykonanie umowy nie leży w interesie publicznym, czego nie można było przewidzieć w chwili zawarcia umowy – odstąpienie </w:t>
      </w:r>
      <w:r w:rsidR="009F27D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od umowy w tym przypadku może nastąpić w terminie </w:t>
      </w:r>
      <w:r w:rsidR="009F27D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7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dni od powzięcia wiadomości </w:t>
      </w:r>
      <w:r w:rsidR="009F27D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 powyższych okolicznościach. W takim wypadku Wykonawca może żądać jedynie wynagrodzenia należnego mu z tytułu wykonania części umowy,</w:t>
      </w:r>
    </w:p>
    <w:p w14:paraId="56F7918D" w14:textId="77777777" w:rsidR="005778A7" w:rsidRPr="008301F7" w:rsidRDefault="005778A7" w:rsidP="005778A7">
      <w:pPr>
        <w:tabs>
          <w:tab w:val="left" w:pos="851"/>
        </w:tabs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3)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Wykonawca realizuje roboty w sposób niezgodny z niniejszą umową lub  wskazaniami Zamawiającego – odstąpienie od umowy w tym przypadku może nastąpić po uprzednim wezwaniu Wykonawcy do zmiany sposobu wykonywania umowy i wyznaczenia mu w tym celu odpowiedniego terminu.</w:t>
      </w:r>
      <w:r w:rsidRPr="008301F7">
        <w:rPr>
          <w:rFonts w:ascii="Times New Roman" w:eastAsia="Times New Roman" w:hAnsi="Times New Roman" w:cs="Times New Roman"/>
          <w:color w:val="FF0000"/>
          <w:kern w:val="0"/>
          <w:lang w:eastAsia="ar-SA"/>
          <w14:ligatures w14:val="none"/>
        </w:rPr>
        <w:t xml:space="preserve">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Po bezskutecznym upływie wyznaczonego terminu Zamawiający może od umowy odstąpić, powierzyć poprawienie lub dalsze wykonanie przedmiotu umowy innemu podmiotowi na koszt Wykonawcy.</w:t>
      </w:r>
    </w:p>
    <w:p w14:paraId="7297C043" w14:textId="77777777" w:rsidR="005778A7" w:rsidRPr="008301F7" w:rsidRDefault="005778A7" w:rsidP="005778A7">
      <w:pPr>
        <w:numPr>
          <w:ilvl w:val="0"/>
          <w:numId w:val="10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Odstąpienie od umowy, o którym mowa w ust. 1 powinno nastąpić w formie pisemnej pod rygorem nieważności takiego oświadczenia i powinno zawierać uzasadnienie.</w:t>
      </w:r>
    </w:p>
    <w:p w14:paraId="42B7B5B6" w14:textId="77777777" w:rsidR="005778A7" w:rsidRPr="008301F7" w:rsidRDefault="005778A7" w:rsidP="005778A7">
      <w:pPr>
        <w:numPr>
          <w:ilvl w:val="0"/>
          <w:numId w:val="10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 wypadku odstąpienia od umowy Wykonawcę oraz Zamawiającego obciążają następujące obowiązki:</w:t>
      </w:r>
    </w:p>
    <w:p w14:paraId="1CC2EC33" w14:textId="77777777" w:rsidR="005778A7" w:rsidRPr="008301F7" w:rsidRDefault="005778A7" w:rsidP="005778A7">
      <w:p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1)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Wykonawca zabezpieczy przerwane roboty w zakresie obustronnie uzgodnionym na koszt tej strony, z której to przyczyny nastąpiło odstąpienie od umowy,</w:t>
      </w:r>
    </w:p>
    <w:p w14:paraId="7CEC1546" w14:textId="77777777" w:rsidR="005778A7" w:rsidRPr="008301F7" w:rsidRDefault="005778A7" w:rsidP="005778A7">
      <w:p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2)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 xml:space="preserve">Wykonawca zgłosi do dokonania przez Zamawiającego odbiór robót przerwanych, </w:t>
      </w:r>
    </w:p>
    <w:p w14:paraId="07F919D7" w14:textId="672376E6" w:rsidR="005778A7" w:rsidRPr="008301F7" w:rsidRDefault="005778A7" w:rsidP="005778A7">
      <w:p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lastRenderedPageBreak/>
        <w:t xml:space="preserve">3)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 xml:space="preserve">w terminie 10 dni od daty zgłoszenia, o którym mowa w pkt 2, Wykonawca przy udziale Zamawiającego sporządzi szczegółowy protokół inwentaryzacji robót w toku wraz </w:t>
      </w:r>
      <w:r w:rsidR="009F27D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 zestawieniem wartości wykonanych robót według stanu na dzień odstąpienia; protokół inwentaryzacji robót w toku stanowić będzie podstawę do wystawienia faktury VAT przez Wykonawcę,</w:t>
      </w:r>
    </w:p>
    <w:p w14:paraId="27A86E42" w14:textId="23995263" w:rsidR="005778A7" w:rsidRPr="008301F7" w:rsidRDefault="005778A7" w:rsidP="002E5FFD">
      <w:p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4) 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 xml:space="preserve">Zamawiający w razie odstąpienia od umowy, obowiązany jest do dokonania odbioru robót przerwanych oraz przejęcia od Wykonawcy terenu robót w terminie </w:t>
      </w:r>
      <w:r w:rsidR="009F27D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3</w:t>
      </w:r>
      <w:r w:rsidRPr="008301F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dni od daty odstąpienia oraz do zapłaty wynagrodzenia za roboty, które zostały wykonane do dnia odstąpienia.</w:t>
      </w:r>
    </w:p>
    <w:p w14:paraId="039A9792" w14:textId="6682EDC7" w:rsidR="005778A7" w:rsidRPr="008301F7" w:rsidRDefault="005778A7" w:rsidP="005778A7">
      <w:pPr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5"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spacing w:val="-5"/>
          <w:kern w:val="0"/>
          <w:lang w:eastAsia="ar-SA"/>
          <w14:ligatures w14:val="none"/>
        </w:rPr>
        <w:t xml:space="preserve">§ </w:t>
      </w:r>
      <w:r w:rsidR="007B5C9D" w:rsidRPr="008301F7">
        <w:rPr>
          <w:rFonts w:ascii="Times New Roman" w:eastAsia="Times New Roman" w:hAnsi="Times New Roman" w:cs="Times New Roman"/>
          <w:b/>
          <w:spacing w:val="-5"/>
          <w:kern w:val="0"/>
          <w:lang w:eastAsia="ar-SA"/>
          <w14:ligatures w14:val="none"/>
        </w:rPr>
        <w:t>9</w:t>
      </w:r>
    </w:p>
    <w:p w14:paraId="5CB57B5A" w14:textId="77777777" w:rsidR="005778A7" w:rsidRPr="008301F7" w:rsidRDefault="005778A7" w:rsidP="005778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Zmiana umowy</w:t>
      </w:r>
    </w:p>
    <w:p w14:paraId="394A1831" w14:textId="77777777" w:rsidR="005778A7" w:rsidRPr="008301F7" w:rsidRDefault="005778A7" w:rsidP="005778A7">
      <w:pPr>
        <w:widowControl w:val="0"/>
        <w:numPr>
          <w:ilvl w:val="3"/>
          <w:numId w:val="8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Courier New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przewiduje możliwość istotnych zmian postanowień zawartej umowy 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 stosunku do treści oferty, na podstawie której dokonano wyboru Wykonawcy, 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 przypadku wystąpienia co najmniej jednej z okoliczności wymienionych niżej: </w:t>
      </w:r>
    </w:p>
    <w:p w14:paraId="6A8EEA3D" w14:textId="47E8E520" w:rsidR="005778A7" w:rsidRPr="008301F7" w:rsidRDefault="005778A7" w:rsidP="005778A7">
      <w:pPr>
        <w:numPr>
          <w:ilvl w:val="2"/>
          <w:numId w:val="11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 powodu uzasadnionych zmian w zakresie sposobu wykonania przedmiotu zamówienia proponowanych przez Zamawiającego lub Wykonawcę, jeżeli te zmiany są korzystne dla Zamawiającego,</w:t>
      </w:r>
    </w:p>
    <w:p w14:paraId="07BD0938" w14:textId="7D864887" w:rsidR="005778A7" w:rsidRPr="008301F7" w:rsidRDefault="005778A7" w:rsidP="005778A7">
      <w:pPr>
        <w:numPr>
          <w:ilvl w:val="2"/>
          <w:numId w:val="11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 powodu okoliczności siły wyższej, np. wystąpieniem zdarzenia losowego wywołanego przez czynniki zewnętrzne, którego nie można było przewidzieć z pewnością, w szczególności zagrażającego bezpośrednio życiu lub zdrowiu ludzi lub</w:t>
      </w:r>
      <w:r w:rsidR="009F27D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grożącego powstaniem szkody </w:t>
      </w:r>
      <w:r w:rsidR="009F27D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znacznych rozmiarach,</w:t>
      </w:r>
    </w:p>
    <w:p w14:paraId="7A1761C3" w14:textId="4652B89E" w:rsidR="005778A7" w:rsidRPr="008301F7" w:rsidRDefault="005778A7" w:rsidP="005778A7">
      <w:pPr>
        <w:numPr>
          <w:ilvl w:val="2"/>
          <w:numId w:val="11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 powodu działań osób trzecich uniemożliwiających wykonanie usługi, które to działania nie są konsekwencją winy którejkolwiek ze stron.</w:t>
      </w:r>
    </w:p>
    <w:p w14:paraId="6E0E6D6C" w14:textId="6DFE0D57" w:rsidR="005778A7" w:rsidRPr="008301F7" w:rsidRDefault="005778A7" w:rsidP="005778A7">
      <w:pPr>
        <w:widowControl w:val="0"/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2.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W przypadku wystąpienia którejkolwiek z okoliczności wymienionych w ust. 1, termin wykonania robót może ulec odpowiedniemu przedłużeniu o czas niezbędny do zakończenia wykonywania przedmiotu umowy w sposób należyty – nie dłużej jednak niż o okres trwania tych okoliczności. </w:t>
      </w:r>
    </w:p>
    <w:p w14:paraId="3A88C48B" w14:textId="77777777" w:rsidR="005778A7" w:rsidRPr="008301F7" w:rsidRDefault="005778A7" w:rsidP="005778A7">
      <w:pPr>
        <w:widowControl w:val="0"/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3. 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Zmiany, o których mowa w ust. 1 nie spowodują zmiany wynagrodzenia umowy. </w:t>
      </w:r>
    </w:p>
    <w:p w14:paraId="2BE8C929" w14:textId="77777777" w:rsidR="005778A7" w:rsidRPr="008301F7" w:rsidRDefault="005778A7" w:rsidP="005778A7">
      <w:pPr>
        <w:widowControl w:val="0"/>
        <w:suppressAutoHyphens/>
        <w:spacing w:after="0" w:line="276" w:lineRule="auto"/>
        <w:ind w:left="426" w:hanging="426"/>
        <w:jc w:val="both"/>
        <w:rPr>
          <w:rFonts w:ascii="Times New Roman" w:eastAsia="Courier New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4. 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Warunkiem dokonania zmiany umowy jest złożenie wniosku przez Stronę inicjującą zmianę zawierającego opis propozycji zmiany, jej uzasadnienie a następnie sporządzenie </w:t>
      </w:r>
      <w:r w:rsidRPr="008301F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podpisanie przez obie Strony stosownego aneksu do niniejszej umowy.</w:t>
      </w:r>
    </w:p>
    <w:p w14:paraId="1C79FA5F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0E86C523" w14:textId="70352804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§ 1</w:t>
      </w:r>
      <w:r w:rsidR="007B5C9D" w:rsidRPr="008301F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0</w:t>
      </w:r>
    </w:p>
    <w:p w14:paraId="63459326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Postanowienia końcowe</w:t>
      </w:r>
    </w:p>
    <w:p w14:paraId="7F2B04EC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1. 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  <w:t xml:space="preserve">Wszystkie spory powstałe w trakcie wykonywania umowy Strony będą rozstrzygać 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  <w:t>w drodze reklamacyjnej i polubownej, a w przypadku jej nieskuteczności – przed właściwym Sądem powszechnym dla siedziby Zamawiającego.</w:t>
      </w:r>
    </w:p>
    <w:p w14:paraId="3068D60F" w14:textId="77777777" w:rsidR="005778A7" w:rsidRPr="008301F7" w:rsidRDefault="005778A7" w:rsidP="005778A7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2. 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  <w:t>W sprawach nieuregulowanych niniejszą umową mają zastosowanie przepisy Kodeksu cywilnego, Prawa budowlanego wraz z przepisami wykonawczymi oraz inne obowiązujące przepisy prawa.</w:t>
      </w:r>
    </w:p>
    <w:p w14:paraId="06FEE43A" w14:textId="158515CC" w:rsidR="005778A7" w:rsidRPr="008301F7" w:rsidRDefault="005778A7" w:rsidP="002E5FFD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3.</w:t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  <w:t xml:space="preserve">Umowę niniejszą sporządzono w trzech jednobrzmiących egzemplarzach, z czego </w:t>
      </w:r>
      <w:r w:rsidR="00A7205B"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</w:r>
      <w:r w:rsidRPr="008301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2 egzemplarze dla Zamawiającego i 1 egzemplarz dla Wykonawcy.</w:t>
      </w:r>
    </w:p>
    <w:p w14:paraId="406FAC53" w14:textId="77777777" w:rsidR="002E5FFD" w:rsidRPr="008301F7" w:rsidRDefault="002E5FFD" w:rsidP="002E5FFD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1DE46EFB" w14:textId="77777777" w:rsidR="005778A7" w:rsidRPr="008301F7" w:rsidRDefault="005778A7" w:rsidP="005778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5EE8BF65" w14:textId="02AF5561" w:rsidR="0025632F" w:rsidRPr="008301F7" w:rsidRDefault="005778A7" w:rsidP="008301F7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ZAMAWIAJĄCY </w:t>
      </w: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  <w:t>WYKONAWCA</w:t>
      </w:r>
    </w:p>
    <w:sectPr w:rsidR="0025632F" w:rsidRPr="008301F7" w:rsidSect="005778A7">
      <w:footerReference w:type="default" r:id="rId7"/>
      <w:pgSz w:w="11906" w:h="16838"/>
      <w:pgMar w:top="993" w:right="1417" w:bottom="1276" w:left="1417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A6B74" w14:textId="77777777" w:rsidR="00CE426D" w:rsidRDefault="00CE426D">
      <w:pPr>
        <w:spacing w:after="0" w:line="240" w:lineRule="auto"/>
      </w:pPr>
      <w:r>
        <w:separator/>
      </w:r>
    </w:p>
  </w:endnote>
  <w:endnote w:type="continuationSeparator" w:id="0">
    <w:p w14:paraId="20A50A3E" w14:textId="77777777" w:rsidR="00CE426D" w:rsidRDefault="00CE4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Kochi Mincho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8C5EF" w14:textId="77777777" w:rsidR="00FC13BA" w:rsidRDefault="00000000" w:rsidP="00EF79C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</w:p>
  <w:p w14:paraId="5C5E2868" w14:textId="77777777" w:rsidR="00FC13BA" w:rsidRDefault="00FC1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33209" w14:textId="77777777" w:rsidR="00CE426D" w:rsidRDefault="00CE426D">
      <w:pPr>
        <w:spacing w:after="0" w:line="240" w:lineRule="auto"/>
      </w:pPr>
      <w:r>
        <w:separator/>
      </w:r>
    </w:p>
  </w:footnote>
  <w:footnote w:type="continuationSeparator" w:id="0">
    <w:p w14:paraId="15A476C0" w14:textId="77777777" w:rsidR="00CE426D" w:rsidRDefault="00CE4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3C47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15E2CD8C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Kochi Mincho" w:hAnsi="Times New Roman" w:cs="Times New Roman"/>
        <w:b w:val="0"/>
      </w:rPr>
    </w:lvl>
  </w:abstractNum>
  <w:abstractNum w:abstractNumId="2" w15:restartNumberingAfterBreak="0">
    <w:nsid w:val="00000005"/>
    <w:multiLevelType w:val="multilevel"/>
    <w:tmpl w:val="B74ECCA0"/>
    <w:name w:val="WW8Num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8"/>
    <w:multiLevelType w:val="multilevel"/>
    <w:tmpl w:val="4B3A610E"/>
    <w:name w:val="WW8Num8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A"/>
    <w:multiLevelType w:val="multilevel"/>
    <w:tmpl w:val="56F0BD8C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1BB7784"/>
    <w:multiLevelType w:val="hybridMultilevel"/>
    <w:tmpl w:val="8B06C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540DE"/>
    <w:multiLevelType w:val="hybridMultilevel"/>
    <w:tmpl w:val="AB8A7A54"/>
    <w:lvl w:ilvl="0" w:tplc="7B4468B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90A61"/>
    <w:multiLevelType w:val="hybridMultilevel"/>
    <w:tmpl w:val="BC4E9AE6"/>
    <w:lvl w:ilvl="0" w:tplc="A704D4B0">
      <w:start w:val="2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510A3B2F"/>
    <w:multiLevelType w:val="hybridMultilevel"/>
    <w:tmpl w:val="98E86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A71912"/>
    <w:multiLevelType w:val="hybridMultilevel"/>
    <w:tmpl w:val="F1945D9A"/>
    <w:lvl w:ilvl="0" w:tplc="3CA27AC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31166">
    <w:abstractNumId w:val="8"/>
    <w:lvlOverride w:ilvl="0">
      <w:startOverride w:val="1"/>
    </w:lvlOverride>
  </w:num>
  <w:num w:numId="2" w16cid:durableId="15030888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1332464">
    <w:abstractNumId w:val="0"/>
  </w:num>
  <w:num w:numId="4" w16cid:durableId="1403676214">
    <w:abstractNumId w:val="6"/>
  </w:num>
  <w:num w:numId="5" w16cid:durableId="1731734418">
    <w:abstractNumId w:val="2"/>
  </w:num>
  <w:num w:numId="6" w16cid:durableId="10708096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37373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5895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55852439">
    <w:abstractNumId w:val="1"/>
    <w:lvlOverride w:ilvl="0">
      <w:startOverride w:val="1"/>
    </w:lvlOverride>
  </w:num>
  <w:num w:numId="10" w16cid:durableId="58249533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56985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A7"/>
    <w:rsid w:val="00012280"/>
    <w:rsid w:val="00033847"/>
    <w:rsid w:val="000A0830"/>
    <w:rsid w:val="000C531D"/>
    <w:rsid w:val="001046D7"/>
    <w:rsid w:val="00141639"/>
    <w:rsid w:val="0014469C"/>
    <w:rsid w:val="001F4E96"/>
    <w:rsid w:val="0025632F"/>
    <w:rsid w:val="00290D71"/>
    <w:rsid w:val="002E0172"/>
    <w:rsid w:val="002E5FFD"/>
    <w:rsid w:val="0035385B"/>
    <w:rsid w:val="003A19E9"/>
    <w:rsid w:val="004466F6"/>
    <w:rsid w:val="00472B8B"/>
    <w:rsid w:val="00485A55"/>
    <w:rsid w:val="004A3DA9"/>
    <w:rsid w:val="005764DC"/>
    <w:rsid w:val="005778A7"/>
    <w:rsid w:val="00590B3A"/>
    <w:rsid w:val="005B23CD"/>
    <w:rsid w:val="006749B2"/>
    <w:rsid w:val="006C5039"/>
    <w:rsid w:val="006E12BC"/>
    <w:rsid w:val="007724B6"/>
    <w:rsid w:val="007B5C9D"/>
    <w:rsid w:val="008203DA"/>
    <w:rsid w:val="008301F7"/>
    <w:rsid w:val="008B0417"/>
    <w:rsid w:val="008B67F0"/>
    <w:rsid w:val="009C0F2A"/>
    <w:rsid w:val="009F27D1"/>
    <w:rsid w:val="00A319C4"/>
    <w:rsid w:val="00A7205B"/>
    <w:rsid w:val="00AF12F3"/>
    <w:rsid w:val="00B250A7"/>
    <w:rsid w:val="00B305F1"/>
    <w:rsid w:val="00C04E13"/>
    <w:rsid w:val="00C57A8C"/>
    <w:rsid w:val="00CD4A9A"/>
    <w:rsid w:val="00CE426D"/>
    <w:rsid w:val="00E46441"/>
    <w:rsid w:val="00FC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E997A"/>
  <w15:chartTrackingRefBased/>
  <w15:docId w15:val="{4DC3B155-12E8-46D3-BEBE-8CEED8B0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5778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5778A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1547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10</cp:revision>
  <cp:lastPrinted>2024-07-23T08:14:00Z</cp:lastPrinted>
  <dcterms:created xsi:type="dcterms:W3CDTF">2024-07-19T10:48:00Z</dcterms:created>
  <dcterms:modified xsi:type="dcterms:W3CDTF">2024-08-05T06:31:00Z</dcterms:modified>
</cp:coreProperties>
</file>